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1630" w:rsidRPr="00D33F0E" w:rsidRDefault="000902E3" w:rsidP="00CE1630">
      <w:pPr>
        <w:spacing w:after="0" w:line="240" w:lineRule="auto"/>
        <w:jc w:val="center"/>
        <w:rPr>
          <w:b/>
          <w:color w:val="000000"/>
          <w:lang w:val="es-MX"/>
        </w:rPr>
      </w:pPr>
      <w:r w:rsidRPr="000902E3">
        <w:rPr>
          <w:noProof/>
          <w:color w:val="000000"/>
          <w:lang w:val="es-MX" w:eastAsia="zh-TW"/>
        </w:rPr>
        <w:pict>
          <v:shapetype id="_x0000_t202" coordsize="21600,21600" o:spt="202" path="m,l,21600r21600,l21600,xe">
            <v:stroke joinstyle="miter"/>
            <v:path gradientshapeok="t" o:connecttype="rect"/>
          </v:shapetype>
          <v:shape id="_x0000_s1031" type="#_x0000_t202" style="position:absolute;left:0;text-align:left;margin-left:375.15pt;margin-top:-68.35pt;width:115.45pt;height:74.3pt;z-index:251641344;mso-width-relative:margin;mso-height-relative:margin" stroked="f">
            <v:textbox>
              <w:txbxContent>
                <w:p w:rsidR="00CE1630" w:rsidRPr="00BE1E1D" w:rsidRDefault="00CE1630" w:rsidP="00CE1630">
                  <w:pPr>
                    <w:rPr>
                      <w:sz w:val="16"/>
                      <w:szCs w:val="16"/>
                      <w:lang w:val="es-MX"/>
                    </w:rPr>
                  </w:pPr>
                  <w:r>
                    <w:rPr>
                      <w:sz w:val="16"/>
                      <w:szCs w:val="16"/>
                      <w:lang w:val="es-MX"/>
                    </w:rPr>
                    <w:t>El objetivo de l</w:t>
                  </w:r>
                  <w:r w:rsidRPr="00BE1E1D">
                    <w:rPr>
                      <w:sz w:val="16"/>
                      <w:szCs w:val="16"/>
                      <w:lang w:val="es-MX"/>
                    </w:rPr>
                    <w:t xml:space="preserve">a declaración de veracidad en un préstamo </w:t>
                  </w:r>
                  <w:r>
                    <w:rPr>
                      <w:sz w:val="16"/>
                      <w:szCs w:val="16"/>
                      <w:lang w:val="es-MX"/>
                    </w:rPr>
                    <w:t>es promocionar el uso informado de crédito de mercado por requerir declaraciones sobre los términos y gastos.</w:t>
                  </w:r>
                </w:p>
              </w:txbxContent>
            </v:textbox>
          </v:shape>
        </w:pict>
      </w:r>
      <w:r w:rsidRPr="000902E3">
        <w:rPr>
          <w:b/>
          <w:noProof/>
          <w:color w:val="000000"/>
          <w:lang w:val="es-MX" w:eastAsia="zh-TW"/>
        </w:rPr>
        <w:pict>
          <v:shape id="_x0000_s1033" type="#_x0000_t202" style="position:absolute;left:0;text-align:left;margin-left:363.35pt;margin-top:2.6pt;width:154.2pt;height:86.65pt;z-index:251636224;mso-width-relative:margin;mso-height-relative:margin" stroked="f">
            <v:textbox>
              <w:txbxContent>
                <w:p w:rsidR="00CE1630" w:rsidRPr="00BE1E1D" w:rsidRDefault="00CE1630" w:rsidP="00CE1630">
                  <w:pPr>
                    <w:rPr>
                      <w:sz w:val="16"/>
                      <w:szCs w:val="16"/>
                      <w:lang w:val="es-MX"/>
                    </w:rPr>
                  </w:pPr>
                  <w:r w:rsidRPr="00BE1E1D">
                    <w:rPr>
                      <w:sz w:val="16"/>
                      <w:szCs w:val="16"/>
                      <w:lang w:val="es-MX"/>
                    </w:rPr>
                    <w:t xml:space="preserve">La cantidad de hipoteca menos cuotas financieras </w:t>
                  </w:r>
                  <w:proofErr w:type="spellStart"/>
                  <w:r>
                    <w:rPr>
                      <w:sz w:val="16"/>
                      <w:szCs w:val="16"/>
                      <w:lang w:val="es-MX"/>
                    </w:rPr>
                    <w:t>prepagadas</w:t>
                  </w:r>
                  <w:proofErr w:type="spellEnd"/>
                  <w:r>
                    <w:rPr>
                      <w:sz w:val="16"/>
                      <w:szCs w:val="16"/>
                      <w:lang w:val="es-MX"/>
                    </w:rPr>
                    <w:t xml:space="preserve"> (tarifa de origen del préstamo, puntos, prima ajustada de interés y seguro de hipotecario) y cualquier saldo requerido. Representa una figura neta para permitirle calcular con precisión la cantidad de crédito proporcionada.</w:t>
                  </w:r>
                </w:p>
              </w:txbxContent>
            </v:textbox>
          </v:shape>
        </w:pict>
      </w:r>
      <w:r>
        <w:rPr>
          <w:b/>
          <w:noProof/>
          <w:color w:val="000000"/>
        </w:rPr>
        <w:pict>
          <v:shape id="_x0000_s1075" type="#_x0000_t202" style="position:absolute;left:0;text-align:left;margin-left:184.2pt;margin-top:-68.35pt;width:104.9pt;height:22.45pt;z-index:251683328;mso-width-relative:margin;mso-height-relative:margin" stroked="f">
            <v:textbox>
              <w:txbxContent>
                <w:p w:rsidR="00A330F4" w:rsidRPr="00494AF9" w:rsidRDefault="00A330F4" w:rsidP="00A330F4">
                  <w:pPr>
                    <w:jc w:val="center"/>
                    <w:rPr>
                      <w:sz w:val="20"/>
                      <w:szCs w:val="20"/>
                      <w:lang w:val="es-MX"/>
                    </w:rPr>
                  </w:pPr>
                  <w:r>
                    <w:rPr>
                      <w:sz w:val="20"/>
                      <w:szCs w:val="20"/>
                      <w:lang w:val="es-MX"/>
                    </w:rPr>
                    <w:t>Sesión 4: Folleto 4.1</w:t>
                  </w:r>
                </w:p>
              </w:txbxContent>
            </v:textbox>
          </v:shape>
        </w:pict>
      </w:r>
      <w:r w:rsidRPr="000902E3">
        <w:rPr>
          <w:noProof/>
          <w:color w:val="000000"/>
          <w:lang w:val="es-MX"/>
        </w:rPr>
        <w:pict>
          <v:shapetype id="_x0000_t32" coordsize="21600,21600" o:spt="32" o:oned="t" path="m,l21600,21600e" filled="f">
            <v:path arrowok="t" fillok="f" o:connecttype="none"/>
            <o:lock v:ext="edit" shapetype="t"/>
          </v:shapetype>
          <v:shape id="_x0000_s1032" type="#_x0000_t32" style="position:absolute;left:0;text-align:left;margin-left:342.25pt;margin-top:-23.5pt;width:32.9pt;height:23.5pt;flip:x;z-index:251642368" o:connectortype="straight">
            <v:stroke endarrow="block"/>
          </v:shape>
        </w:pict>
      </w:r>
      <w:r w:rsidRPr="000902E3">
        <w:rPr>
          <w:noProof/>
          <w:color w:val="000000"/>
          <w:lang w:val="es-MX" w:eastAsia="zh-TW"/>
        </w:rPr>
        <w:pict>
          <v:shape id="_x0000_s1030" type="#_x0000_t202" style="position:absolute;left:0;text-align:left;margin-left:-21.8pt;margin-top:-52.7pt;width:108.9pt;height:118.45pt;z-index:251640320;mso-width-relative:margin;mso-height-relative:margin" stroked="f">
            <v:textbox>
              <w:txbxContent>
                <w:p w:rsidR="00CE1630" w:rsidRPr="00BE1E1D" w:rsidRDefault="00CE1630" w:rsidP="00CE1630">
                  <w:pPr>
                    <w:rPr>
                      <w:sz w:val="16"/>
                      <w:szCs w:val="16"/>
                      <w:lang w:val="es-MX"/>
                    </w:rPr>
                  </w:pPr>
                  <w:r w:rsidRPr="00BE1E1D">
                    <w:rPr>
                      <w:sz w:val="16"/>
                      <w:szCs w:val="16"/>
                      <w:lang w:val="es-MX"/>
                    </w:rPr>
                    <w:t xml:space="preserve">Es posible que tenga que pagar por puntos y otras cuotas, </w:t>
                  </w:r>
                  <w:r>
                    <w:rPr>
                      <w:sz w:val="16"/>
                      <w:szCs w:val="16"/>
                      <w:lang w:val="es-MX"/>
                    </w:rPr>
                    <w:t xml:space="preserve">muchas veces </w:t>
                  </w:r>
                  <w:r w:rsidRPr="00BE1E1D">
                    <w:rPr>
                      <w:sz w:val="16"/>
                      <w:szCs w:val="16"/>
                      <w:lang w:val="es-MX"/>
                    </w:rPr>
                    <w:t xml:space="preserve">el APR </w:t>
                  </w:r>
                  <w:r>
                    <w:rPr>
                      <w:sz w:val="16"/>
                      <w:szCs w:val="16"/>
                      <w:lang w:val="es-MX"/>
                    </w:rPr>
                    <w:t>revelado es más alto que la tarifa de interés de su préstamo. Se puede comparar el APR a otros préstamos para darle un método justo para comparar precios.</w:t>
                  </w:r>
                </w:p>
              </w:txbxContent>
            </v:textbox>
          </v:shape>
        </w:pict>
      </w:r>
      <w:r w:rsidR="00CE1630" w:rsidRPr="00D33F0E">
        <w:rPr>
          <w:b/>
          <w:lang w:val="es-MX"/>
        </w:rPr>
        <w:t xml:space="preserve">Ejemplo de una </w:t>
      </w:r>
      <w:r w:rsidR="00CE1630" w:rsidRPr="00D33F0E">
        <w:rPr>
          <w:b/>
          <w:color w:val="000000"/>
          <w:lang w:val="es-MX"/>
        </w:rPr>
        <w:t>declaración de veracidad en un préstamo</w:t>
      </w:r>
    </w:p>
    <w:p w:rsidR="00CE1630" w:rsidRPr="00D33F0E" w:rsidRDefault="00CE1630" w:rsidP="00CE1630">
      <w:pPr>
        <w:spacing w:after="0" w:line="240" w:lineRule="auto"/>
        <w:jc w:val="center"/>
        <w:rPr>
          <w:color w:val="000000"/>
          <w:lang w:val="es-MX"/>
        </w:rPr>
      </w:pPr>
      <w:r w:rsidRPr="00D33F0E">
        <w:rPr>
          <w:color w:val="000000"/>
          <w:lang w:val="es-MX"/>
        </w:rPr>
        <w:t>(No es un contrato ni un compromiso a prestar)</w:t>
      </w:r>
    </w:p>
    <w:p w:rsidR="00CE1630" w:rsidRPr="00D33F0E" w:rsidRDefault="00CE1630" w:rsidP="00CE1630">
      <w:pPr>
        <w:spacing w:after="0" w:line="240" w:lineRule="auto"/>
        <w:jc w:val="center"/>
        <w:rPr>
          <w:color w:val="000000"/>
          <w:lang w:val="es-MX"/>
        </w:rPr>
      </w:pPr>
    </w:p>
    <w:p w:rsidR="00CE1630" w:rsidRPr="00D33F0E" w:rsidRDefault="000902E3" w:rsidP="00CE1630">
      <w:pPr>
        <w:spacing w:after="0" w:line="240" w:lineRule="auto"/>
        <w:jc w:val="center"/>
        <w:rPr>
          <w:color w:val="000000"/>
          <w:lang w:val="es-MX"/>
        </w:rPr>
      </w:pPr>
      <w:r w:rsidRPr="000902E3">
        <w:rPr>
          <w:noProof/>
          <w:color w:val="000000"/>
          <w:lang w:val="es-MX"/>
        </w:rPr>
        <w:pict>
          <v:shape id="_x0000_s1029" type="#_x0000_t32" style="position:absolute;left:0;text-align:left;margin-left:25.05pt;margin-top:12.9pt;width:.05pt;height:38.1pt;z-index:251639296" o:connectortype="straight">
            <v:stroke endarrow="block"/>
          </v:shape>
        </w:pict>
      </w:r>
    </w:p>
    <w:p w:rsidR="00CE1630" w:rsidRPr="00D33F0E" w:rsidRDefault="000902E3" w:rsidP="00CE1630">
      <w:pPr>
        <w:spacing w:after="0" w:line="240" w:lineRule="auto"/>
        <w:jc w:val="center"/>
        <w:rPr>
          <w:color w:val="000000"/>
          <w:lang w:val="es-MX"/>
        </w:rPr>
      </w:pPr>
      <w:r w:rsidRPr="000902E3">
        <w:rPr>
          <w:noProof/>
          <w:color w:val="000000"/>
          <w:lang w:val="es-MX"/>
        </w:rPr>
        <w:pict>
          <v:shape id="_x0000_s1034" type="#_x0000_t32" style="position:absolute;left:0;text-align:left;margin-left:324.9pt;margin-top:12.05pt;width:32.9pt;height:23.5pt;flip:x;z-index:251637248" o:connectortype="straight">
            <v:stroke endarrow="block"/>
          </v:shape>
        </w:pict>
      </w:r>
    </w:p>
    <w:p w:rsidR="00CE1630" w:rsidRPr="00D33F0E" w:rsidRDefault="000902E3" w:rsidP="00CE1630">
      <w:pPr>
        <w:spacing w:after="0" w:line="240" w:lineRule="auto"/>
        <w:jc w:val="center"/>
        <w:rPr>
          <w:color w:val="000000"/>
          <w:lang w:val="es-MX"/>
        </w:rPr>
      </w:pPr>
      <w:r w:rsidRPr="000902E3">
        <w:rPr>
          <w:noProof/>
          <w:color w:val="000000"/>
          <w:sz w:val="20"/>
          <w:szCs w:val="20"/>
          <w:lang w:val="es-MX" w:eastAsia="zh-TW"/>
        </w:rPr>
        <w:pict>
          <v:shape id="_x0000_s1041" type="#_x0000_t202" style="position:absolute;left:0;text-align:left;margin-left:461.55pt;margin-top:12.55pt;width:74.5pt;height:164.35pt;z-index:251649536;mso-width-relative:margin;mso-height-relative:margin" stroked="f">
            <v:textbox style="mso-next-textbox:#_x0000_s1041">
              <w:txbxContent>
                <w:p w:rsidR="00CE1630" w:rsidRPr="00A33650" w:rsidRDefault="00CE1630" w:rsidP="00CE1630">
                  <w:pPr>
                    <w:rPr>
                      <w:rFonts w:ascii="Arial" w:hAnsi="Arial" w:cs="Arial"/>
                      <w:sz w:val="16"/>
                      <w:szCs w:val="16"/>
                      <w:lang w:val="es-MX"/>
                    </w:rPr>
                  </w:pPr>
                  <w:r w:rsidRPr="001760A6">
                    <w:rPr>
                      <w:sz w:val="16"/>
                      <w:szCs w:val="16"/>
                      <w:lang w:val="es-MX"/>
                    </w:rPr>
                    <w:t>Un presupuest</w:t>
                  </w:r>
                  <w:r>
                    <w:rPr>
                      <w:sz w:val="16"/>
                      <w:szCs w:val="16"/>
                      <w:lang w:val="es-MX"/>
                    </w:rPr>
                    <w:t xml:space="preserve">o de la cantidad total que habrá pagado incluyendo al capital, interés, </w:t>
                  </w:r>
                  <w:r w:rsidRPr="00BE1E1D">
                    <w:rPr>
                      <w:sz w:val="16"/>
                      <w:szCs w:val="16"/>
                      <w:lang w:val="es-MX"/>
                    </w:rPr>
                    <w:t xml:space="preserve">cuotas financieras </w:t>
                  </w:r>
                  <w:proofErr w:type="spellStart"/>
                  <w:r>
                    <w:rPr>
                      <w:sz w:val="16"/>
                      <w:szCs w:val="16"/>
                      <w:lang w:val="es-MX"/>
                    </w:rPr>
                    <w:t>prepagadas</w:t>
                  </w:r>
                  <w:proofErr w:type="spellEnd"/>
                  <w:r>
                    <w:rPr>
                      <w:sz w:val="16"/>
                      <w:szCs w:val="16"/>
                      <w:lang w:val="es-MX"/>
                    </w:rPr>
                    <w:t>, y seguro hipotecario, si haga pagos mínimos por el término del préstamo.</w:t>
                  </w:r>
                </w:p>
              </w:txbxContent>
            </v:textbox>
          </v:shape>
        </w:pict>
      </w:r>
    </w:p>
    <w:p w:rsidR="00CE1630" w:rsidRPr="00D33F0E" w:rsidRDefault="00CE1630" w:rsidP="00CE1630">
      <w:pPr>
        <w:spacing w:after="0" w:line="240" w:lineRule="auto"/>
        <w:jc w:val="center"/>
        <w:rPr>
          <w:color w:val="000000"/>
          <w:lang w:val="es-MX"/>
        </w:rPr>
      </w:pPr>
    </w:p>
    <w:tbl>
      <w:tblPr>
        <w:tblStyle w:val="TableGrid"/>
        <w:tblW w:w="10048" w:type="dxa"/>
        <w:tblLook w:val="04A0"/>
      </w:tblPr>
      <w:tblGrid>
        <w:gridCol w:w="1064"/>
        <w:gridCol w:w="1300"/>
        <w:gridCol w:w="266"/>
        <w:gridCol w:w="640"/>
        <w:gridCol w:w="158"/>
        <w:gridCol w:w="1064"/>
        <w:gridCol w:w="892"/>
        <w:gridCol w:w="408"/>
        <w:gridCol w:w="1064"/>
        <w:gridCol w:w="798"/>
        <w:gridCol w:w="266"/>
        <w:gridCol w:w="1064"/>
        <w:gridCol w:w="1064"/>
      </w:tblGrid>
      <w:tr w:rsidR="00CE1630" w:rsidRPr="00D33F0E" w:rsidTr="00CE1630">
        <w:tc>
          <w:tcPr>
            <w:tcW w:w="2630" w:type="dxa"/>
            <w:gridSpan w:val="3"/>
          </w:tcPr>
          <w:p w:rsidR="00CE1630" w:rsidRPr="00D33F0E" w:rsidRDefault="00CE1630" w:rsidP="00CE1630">
            <w:pPr>
              <w:rPr>
                <w:b/>
                <w:color w:val="000000"/>
                <w:lang w:val="es-MX"/>
              </w:rPr>
            </w:pPr>
            <w:r w:rsidRPr="00D33F0E">
              <w:rPr>
                <w:b/>
                <w:color w:val="000000"/>
                <w:lang w:val="es-MX"/>
              </w:rPr>
              <w:t>Porcentaje de tarifa anual</w:t>
            </w:r>
          </w:p>
          <w:p w:rsidR="00CE1630" w:rsidRPr="00D33F0E" w:rsidRDefault="00CE1630" w:rsidP="00CE1630">
            <w:pPr>
              <w:rPr>
                <w:color w:val="000000"/>
                <w:sz w:val="20"/>
                <w:szCs w:val="20"/>
                <w:lang w:val="es-MX"/>
              </w:rPr>
            </w:pPr>
            <w:r w:rsidRPr="00D33F0E">
              <w:rPr>
                <w:color w:val="000000"/>
                <w:sz w:val="20"/>
                <w:szCs w:val="20"/>
                <w:lang w:val="es-MX"/>
              </w:rPr>
              <w:t>El costo de su crédito como una tarifa anual</w:t>
            </w:r>
          </w:p>
          <w:p w:rsidR="00CE1630" w:rsidRPr="00D33F0E" w:rsidRDefault="00CE1630" w:rsidP="00CE1630">
            <w:pPr>
              <w:rPr>
                <w:color w:val="000000"/>
                <w:lang w:val="es-MX"/>
              </w:rPr>
            </w:pPr>
            <w:r w:rsidRPr="00D33F0E">
              <w:rPr>
                <w:color w:val="000000"/>
                <w:sz w:val="20"/>
                <w:szCs w:val="20"/>
                <w:lang w:val="es-MX"/>
              </w:rPr>
              <w:t xml:space="preserve">                                    %</w:t>
            </w:r>
          </w:p>
        </w:tc>
        <w:tc>
          <w:tcPr>
            <w:tcW w:w="2754" w:type="dxa"/>
            <w:gridSpan w:val="4"/>
          </w:tcPr>
          <w:p w:rsidR="00CE1630" w:rsidRPr="00D33F0E" w:rsidRDefault="00CE1630" w:rsidP="00CE1630">
            <w:pPr>
              <w:rPr>
                <w:b/>
                <w:bCs/>
                <w:color w:val="000000"/>
                <w:lang w:val="es-MX"/>
              </w:rPr>
            </w:pPr>
            <w:r w:rsidRPr="00D33F0E">
              <w:rPr>
                <w:b/>
                <w:bCs/>
                <w:color w:val="000000"/>
                <w:lang w:val="es-MX"/>
              </w:rPr>
              <w:t>Cargos por financiamiento</w:t>
            </w:r>
          </w:p>
          <w:p w:rsidR="00CE1630" w:rsidRPr="00D33F0E" w:rsidRDefault="00CE1630" w:rsidP="00CE1630">
            <w:pPr>
              <w:rPr>
                <w:bCs/>
                <w:color w:val="000000"/>
                <w:sz w:val="20"/>
                <w:szCs w:val="20"/>
                <w:lang w:val="es-MX"/>
              </w:rPr>
            </w:pPr>
            <w:r w:rsidRPr="00D33F0E">
              <w:rPr>
                <w:bCs/>
                <w:color w:val="000000"/>
                <w:sz w:val="20"/>
                <w:szCs w:val="20"/>
                <w:lang w:val="es-MX"/>
              </w:rPr>
              <w:t>Cantidad monetaria que el crédito costará</w:t>
            </w:r>
          </w:p>
          <w:p w:rsidR="00CE1630" w:rsidRPr="00D33F0E" w:rsidRDefault="000902E3" w:rsidP="00CE1630">
            <w:pPr>
              <w:rPr>
                <w:color w:val="000000"/>
                <w:lang w:val="es-MX"/>
              </w:rPr>
            </w:pPr>
            <w:r w:rsidRPr="000902E3">
              <w:rPr>
                <w:noProof/>
                <w:color w:val="000000"/>
                <w:sz w:val="20"/>
                <w:szCs w:val="20"/>
                <w:lang w:val="es-MX"/>
              </w:rPr>
              <w:pict>
                <v:shape id="_x0000_s1036" type="#_x0000_t32" style="position:absolute;margin-left:88.65pt;margin-top:9.05pt;width:6.3pt;height:75.1pt;flip:x y;z-index:251644416" o:connectortype="straight">
                  <v:stroke endarrow="block"/>
                </v:shape>
              </w:pict>
            </w:r>
            <w:r w:rsidR="00CE1630" w:rsidRPr="00D33F0E">
              <w:rPr>
                <w:bCs/>
                <w:color w:val="000000"/>
                <w:sz w:val="20"/>
                <w:szCs w:val="20"/>
                <w:lang w:val="es-MX"/>
              </w:rPr>
              <w:t>$</w:t>
            </w:r>
          </w:p>
        </w:tc>
        <w:tc>
          <w:tcPr>
            <w:tcW w:w="2270" w:type="dxa"/>
            <w:gridSpan w:val="3"/>
          </w:tcPr>
          <w:p w:rsidR="00CE1630" w:rsidRPr="00D33F0E" w:rsidRDefault="00CE1630" w:rsidP="00CE1630">
            <w:pPr>
              <w:rPr>
                <w:b/>
                <w:color w:val="000000"/>
                <w:lang w:val="es-MX"/>
              </w:rPr>
            </w:pPr>
            <w:r w:rsidRPr="00D33F0E">
              <w:rPr>
                <w:b/>
                <w:color w:val="000000"/>
                <w:lang w:val="es-MX"/>
              </w:rPr>
              <w:t>Cantidad financiado</w:t>
            </w:r>
          </w:p>
          <w:p w:rsidR="00CE1630" w:rsidRPr="00D33F0E" w:rsidRDefault="00CE1630" w:rsidP="00CE1630">
            <w:pPr>
              <w:rPr>
                <w:color w:val="000000"/>
                <w:sz w:val="20"/>
                <w:szCs w:val="20"/>
                <w:lang w:val="es-MX"/>
              </w:rPr>
            </w:pPr>
            <w:r w:rsidRPr="00D33F0E">
              <w:rPr>
                <w:color w:val="000000"/>
                <w:sz w:val="20"/>
                <w:szCs w:val="20"/>
                <w:lang w:val="es-MX"/>
              </w:rPr>
              <w:t>La cantidad de crédito proporcionado de su parte</w:t>
            </w:r>
          </w:p>
          <w:p w:rsidR="00CE1630" w:rsidRPr="00D33F0E" w:rsidRDefault="00CE1630" w:rsidP="00CE1630">
            <w:pPr>
              <w:rPr>
                <w:color w:val="000000"/>
                <w:lang w:val="es-MX"/>
              </w:rPr>
            </w:pPr>
            <w:r w:rsidRPr="00D33F0E">
              <w:rPr>
                <w:color w:val="000000"/>
                <w:sz w:val="20"/>
                <w:szCs w:val="20"/>
                <w:lang w:val="es-MX"/>
              </w:rPr>
              <w:t>$</w:t>
            </w:r>
          </w:p>
        </w:tc>
        <w:tc>
          <w:tcPr>
            <w:tcW w:w="2394" w:type="dxa"/>
            <w:gridSpan w:val="3"/>
          </w:tcPr>
          <w:p w:rsidR="00CE1630" w:rsidRPr="00D33F0E" w:rsidRDefault="00CE1630" w:rsidP="00CE1630">
            <w:pPr>
              <w:rPr>
                <w:b/>
                <w:color w:val="000000"/>
                <w:lang w:val="es-MX"/>
              </w:rPr>
            </w:pPr>
            <w:r w:rsidRPr="00D33F0E">
              <w:rPr>
                <w:b/>
                <w:color w:val="000000"/>
                <w:lang w:val="es-MX"/>
              </w:rPr>
              <w:t>Total de Pagos</w:t>
            </w:r>
          </w:p>
          <w:p w:rsidR="00CE1630" w:rsidRPr="00D33F0E" w:rsidRDefault="00CE1630" w:rsidP="00CE1630">
            <w:pPr>
              <w:rPr>
                <w:color w:val="000000"/>
                <w:sz w:val="20"/>
                <w:szCs w:val="20"/>
                <w:lang w:val="es-MX"/>
              </w:rPr>
            </w:pPr>
            <w:r w:rsidRPr="00D33F0E">
              <w:rPr>
                <w:color w:val="000000"/>
                <w:sz w:val="20"/>
                <w:szCs w:val="20"/>
                <w:lang w:val="es-MX"/>
              </w:rPr>
              <w:t>La cantidad que habrá pagado después de hacer todos los pagos</w:t>
            </w:r>
          </w:p>
          <w:p w:rsidR="00CE1630" w:rsidRPr="00D33F0E" w:rsidRDefault="000902E3" w:rsidP="00CE1630">
            <w:pPr>
              <w:rPr>
                <w:color w:val="000000"/>
                <w:lang w:val="es-MX"/>
              </w:rPr>
            </w:pPr>
            <w:r w:rsidRPr="000902E3">
              <w:rPr>
                <w:noProof/>
                <w:color w:val="000000"/>
                <w:sz w:val="20"/>
                <w:szCs w:val="20"/>
                <w:lang w:val="es-MX"/>
              </w:rPr>
              <w:pict>
                <v:shape id="_x0000_s1042" type="#_x0000_t32" style="position:absolute;margin-left:50.85pt;margin-top:.95pt;width:28pt;height:20.95pt;flip:x y;z-index:251650560" o:connectortype="straight">
                  <v:stroke endarrow="block"/>
                </v:shape>
              </w:pict>
            </w:r>
            <w:r w:rsidR="00CE1630" w:rsidRPr="00D33F0E">
              <w:rPr>
                <w:color w:val="000000"/>
                <w:sz w:val="20"/>
                <w:szCs w:val="20"/>
                <w:lang w:val="es-MX"/>
              </w:rPr>
              <w:t>$</w:t>
            </w:r>
          </w:p>
        </w:tc>
      </w:tr>
      <w:tr w:rsidR="00CE1630" w:rsidRPr="001D596C" w:rsidTr="00CE1630">
        <w:tc>
          <w:tcPr>
            <w:tcW w:w="10048" w:type="dxa"/>
            <w:gridSpan w:val="13"/>
          </w:tcPr>
          <w:p w:rsidR="00CE1630" w:rsidRPr="00D33F0E" w:rsidRDefault="00CE1630" w:rsidP="00CE1630">
            <w:pPr>
              <w:rPr>
                <w:color w:val="000000"/>
                <w:sz w:val="20"/>
                <w:szCs w:val="20"/>
                <w:lang w:val="es-MX"/>
              </w:rPr>
            </w:pPr>
            <w:r w:rsidRPr="00D33F0E">
              <w:rPr>
                <w:color w:val="000000"/>
                <w:sz w:val="20"/>
                <w:szCs w:val="20"/>
                <w:lang w:val="es-MX"/>
              </w:rPr>
              <w:t>Depósito que se requiere: El tarifa de porcentaje anual  no toma en cuenta su depósito requerido.</w:t>
            </w:r>
          </w:p>
        </w:tc>
      </w:tr>
      <w:tr w:rsidR="00CE1630" w:rsidRPr="001D596C" w:rsidTr="00CE1630">
        <w:tc>
          <w:tcPr>
            <w:tcW w:w="10048" w:type="dxa"/>
            <w:gridSpan w:val="13"/>
            <w:tcBorders>
              <w:bottom w:val="single" w:sz="4" w:space="0" w:color="000000" w:themeColor="text1"/>
            </w:tcBorders>
          </w:tcPr>
          <w:p w:rsidR="00CE1630" w:rsidRPr="00D33F0E" w:rsidRDefault="00CE1630" w:rsidP="00CE1630">
            <w:pPr>
              <w:rPr>
                <w:color w:val="000000"/>
                <w:sz w:val="20"/>
                <w:szCs w:val="20"/>
                <w:lang w:val="es-MX"/>
              </w:rPr>
            </w:pPr>
            <w:r w:rsidRPr="00D33F0E">
              <w:rPr>
                <w:color w:val="000000"/>
                <w:sz w:val="20"/>
                <w:szCs w:val="20"/>
                <w:lang w:val="es-MX"/>
              </w:rPr>
              <w:t>Pagos:          Su horario de pagos será:</w:t>
            </w:r>
          </w:p>
        </w:tc>
      </w:tr>
      <w:tr w:rsidR="00CE1630" w:rsidRPr="001D596C" w:rsidTr="00CE1630">
        <w:tc>
          <w:tcPr>
            <w:tcW w:w="1064" w:type="dxa"/>
            <w:shd w:val="clear" w:color="auto" w:fill="C4BC96" w:themeFill="background2" w:themeFillShade="BF"/>
          </w:tcPr>
          <w:p w:rsidR="00CE1630" w:rsidRPr="00D33F0E" w:rsidRDefault="000902E3" w:rsidP="00CE1630">
            <w:pPr>
              <w:jc w:val="center"/>
              <w:rPr>
                <w:color w:val="000000"/>
                <w:sz w:val="20"/>
                <w:szCs w:val="20"/>
                <w:lang w:val="es-MX"/>
              </w:rPr>
            </w:pPr>
            <w:r w:rsidRPr="000902E3">
              <w:rPr>
                <w:noProof/>
                <w:color w:val="000000"/>
                <w:sz w:val="20"/>
                <w:szCs w:val="20"/>
                <w:lang w:val="es-MX"/>
              </w:rPr>
              <w:pict>
                <v:shape id="_x0000_s1038" type="#_x0000_t32" style="position:absolute;left:0;text-align:left;margin-left:21.4pt;margin-top:29.15pt;width:36.5pt;height:25.05pt;flip:y;z-index:251646464;mso-position-horizontal-relative:text;mso-position-vertical-relative:text" o:connectortype="straight">
                  <v:stroke endarrow="block"/>
                </v:shape>
              </w:pict>
            </w:r>
            <w:r w:rsidR="00CE1630" w:rsidRPr="00D33F0E">
              <w:rPr>
                <w:color w:val="000000"/>
                <w:sz w:val="20"/>
                <w:szCs w:val="20"/>
                <w:lang w:val="es-MX"/>
              </w:rPr>
              <w:t>Número de pagos</w:t>
            </w:r>
          </w:p>
        </w:tc>
        <w:tc>
          <w:tcPr>
            <w:tcW w:w="1300" w:type="dxa"/>
            <w:shd w:val="clear" w:color="auto" w:fill="C4BC96" w:themeFill="background2" w:themeFillShade="BF"/>
          </w:tcPr>
          <w:p w:rsidR="00CE1630" w:rsidRPr="00D33F0E" w:rsidRDefault="00CE1630" w:rsidP="00CE1630">
            <w:pPr>
              <w:jc w:val="center"/>
              <w:rPr>
                <w:color w:val="000000"/>
                <w:sz w:val="20"/>
                <w:szCs w:val="20"/>
                <w:lang w:val="es-MX"/>
              </w:rPr>
            </w:pPr>
            <w:r w:rsidRPr="00D33F0E">
              <w:rPr>
                <w:color w:val="000000"/>
                <w:sz w:val="20"/>
                <w:szCs w:val="20"/>
                <w:lang w:val="es-MX"/>
              </w:rPr>
              <w:t>Cantidad de pagos**</w:t>
            </w:r>
          </w:p>
        </w:tc>
        <w:tc>
          <w:tcPr>
            <w:tcW w:w="1064" w:type="dxa"/>
            <w:gridSpan w:val="3"/>
            <w:shd w:val="clear" w:color="auto" w:fill="C4BC96" w:themeFill="background2" w:themeFillShade="BF"/>
          </w:tcPr>
          <w:p w:rsidR="00CE1630" w:rsidRPr="00D33F0E" w:rsidRDefault="000902E3" w:rsidP="00CE1630">
            <w:pPr>
              <w:jc w:val="center"/>
              <w:rPr>
                <w:color w:val="000000"/>
                <w:sz w:val="20"/>
                <w:szCs w:val="20"/>
                <w:lang w:val="es-MX"/>
              </w:rPr>
            </w:pPr>
            <w:r w:rsidRPr="000902E3">
              <w:rPr>
                <w:noProof/>
                <w:color w:val="000000"/>
                <w:lang w:val="es-MX" w:eastAsia="zh-TW"/>
              </w:rPr>
              <w:pict>
                <v:shape id="_x0000_s1035" type="#_x0000_t202" style="position:absolute;left:0;text-align:left;margin-left:-.35pt;margin-top:33.85pt;width:128.4pt;height:73.55pt;z-index:251643392;mso-position-horizontal-relative:text;mso-position-vertical-relative:text;mso-width-relative:margin;mso-height-relative:margin" stroked="f">
                  <v:textbox>
                    <w:txbxContent>
                      <w:p w:rsidR="00CE1630" w:rsidRPr="00115BD8" w:rsidRDefault="00CE1630" w:rsidP="00CE1630">
                        <w:pPr>
                          <w:rPr>
                            <w:sz w:val="16"/>
                            <w:szCs w:val="16"/>
                            <w:lang w:val="es-MX"/>
                          </w:rPr>
                        </w:pPr>
                        <w:r w:rsidRPr="00115BD8">
                          <w:rPr>
                            <w:sz w:val="16"/>
                            <w:szCs w:val="16"/>
                            <w:lang w:val="es-MX"/>
                          </w:rPr>
                          <w:t>Un presupuesto de l</w:t>
                        </w:r>
                        <w:r>
                          <w:rPr>
                            <w:sz w:val="16"/>
                            <w:szCs w:val="16"/>
                            <w:lang w:val="es-MX"/>
                          </w:rPr>
                          <w:t>a cantidad total de pagos de interés por el término del préstamo, la cantidad de interés pagada a la fecha límite, tarifa de origen y cualquier otra cuota pagada al prestamista.</w:t>
                        </w:r>
                      </w:p>
                    </w:txbxContent>
                  </v:textbox>
                </v:shape>
              </w:pict>
            </w:r>
            <w:r w:rsidR="00CE1630" w:rsidRPr="00D33F0E">
              <w:rPr>
                <w:color w:val="000000"/>
                <w:sz w:val="20"/>
                <w:szCs w:val="20"/>
                <w:lang w:val="es-MX"/>
              </w:rPr>
              <w:t>Fecha de entrega de pagos</w:t>
            </w:r>
          </w:p>
        </w:tc>
        <w:tc>
          <w:tcPr>
            <w:tcW w:w="1064" w:type="dxa"/>
            <w:shd w:val="clear" w:color="auto" w:fill="C4BC96" w:themeFill="background2" w:themeFillShade="BF"/>
          </w:tcPr>
          <w:p w:rsidR="00CE1630" w:rsidRPr="00D33F0E" w:rsidRDefault="00CE1630" w:rsidP="00CE1630">
            <w:pPr>
              <w:jc w:val="center"/>
              <w:rPr>
                <w:color w:val="000000"/>
                <w:sz w:val="20"/>
                <w:szCs w:val="20"/>
                <w:lang w:val="es-MX"/>
              </w:rPr>
            </w:pPr>
            <w:r w:rsidRPr="00D33F0E">
              <w:rPr>
                <w:color w:val="000000"/>
                <w:sz w:val="20"/>
                <w:szCs w:val="20"/>
                <w:lang w:val="es-MX"/>
              </w:rPr>
              <w:t>Número de pagos</w:t>
            </w:r>
          </w:p>
        </w:tc>
        <w:tc>
          <w:tcPr>
            <w:tcW w:w="1300" w:type="dxa"/>
            <w:gridSpan w:val="2"/>
            <w:shd w:val="clear" w:color="auto" w:fill="C4BC96" w:themeFill="background2" w:themeFillShade="BF"/>
          </w:tcPr>
          <w:p w:rsidR="00CE1630" w:rsidRPr="00D33F0E" w:rsidRDefault="00CE1630" w:rsidP="00CE1630">
            <w:pPr>
              <w:jc w:val="center"/>
              <w:rPr>
                <w:color w:val="000000"/>
                <w:sz w:val="20"/>
                <w:szCs w:val="20"/>
                <w:lang w:val="es-MX"/>
              </w:rPr>
            </w:pPr>
            <w:r w:rsidRPr="00D33F0E">
              <w:rPr>
                <w:color w:val="000000"/>
                <w:sz w:val="20"/>
                <w:szCs w:val="20"/>
                <w:lang w:val="es-MX"/>
              </w:rPr>
              <w:t>Cantidad de pagos**</w:t>
            </w:r>
          </w:p>
        </w:tc>
        <w:tc>
          <w:tcPr>
            <w:tcW w:w="1064" w:type="dxa"/>
            <w:shd w:val="clear" w:color="auto" w:fill="C4BC96" w:themeFill="background2" w:themeFillShade="BF"/>
          </w:tcPr>
          <w:p w:rsidR="00CE1630" w:rsidRPr="00D33F0E" w:rsidRDefault="00CE1630" w:rsidP="00CE1630">
            <w:pPr>
              <w:jc w:val="center"/>
              <w:rPr>
                <w:color w:val="000000"/>
                <w:sz w:val="20"/>
                <w:szCs w:val="20"/>
                <w:lang w:val="es-MX"/>
              </w:rPr>
            </w:pPr>
            <w:r w:rsidRPr="00D33F0E">
              <w:rPr>
                <w:color w:val="000000"/>
                <w:sz w:val="20"/>
                <w:szCs w:val="20"/>
                <w:lang w:val="es-MX"/>
              </w:rPr>
              <w:t>Fecha de entrega de pagos</w:t>
            </w:r>
          </w:p>
        </w:tc>
        <w:tc>
          <w:tcPr>
            <w:tcW w:w="1064" w:type="dxa"/>
            <w:gridSpan w:val="2"/>
            <w:shd w:val="clear" w:color="auto" w:fill="C4BC96" w:themeFill="background2" w:themeFillShade="BF"/>
          </w:tcPr>
          <w:p w:rsidR="00CE1630" w:rsidRPr="00D33F0E" w:rsidRDefault="00CE1630" w:rsidP="00CE1630">
            <w:pPr>
              <w:jc w:val="center"/>
              <w:rPr>
                <w:color w:val="000000"/>
                <w:sz w:val="20"/>
                <w:szCs w:val="20"/>
                <w:lang w:val="es-MX"/>
              </w:rPr>
            </w:pPr>
            <w:r w:rsidRPr="00D33F0E">
              <w:rPr>
                <w:color w:val="000000"/>
                <w:sz w:val="20"/>
                <w:szCs w:val="20"/>
                <w:lang w:val="es-MX"/>
              </w:rPr>
              <w:t>Número de pagos</w:t>
            </w:r>
          </w:p>
        </w:tc>
        <w:tc>
          <w:tcPr>
            <w:tcW w:w="1064" w:type="dxa"/>
            <w:shd w:val="clear" w:color="auto" w:fill="C4BC96" w:themeFill="background2" w:themeFillShade="BF"/>
          </w:tcPr>
          <w:p w:rsidR="00CE1630" w:rsidRPr="00D33F0E" w:rsidRDefault="00CE1630" w:rsidP="00CE1630">
            <w:pPr>
              <w:jc w:val="center"/>
              <w:rPr>
                <w:color w:val="000000"/>
                <w:sz w:val="20"/>
                <w:szCs w:val="20"/>
                <w:lang w:val="es-MX"/>
              </w:rPr>
            </w:pPr>
            <w:r w:rsidRPr="00D33F0E">
              <w:rPr>
                <w:color w:val="000000"/>
                <w:sz w:val="20"/>
                <w:szCs w:val="20"/>
                <w:lang w:val="es-MX"/>
              </w:rPr>
              <w:t>Cantidad de pagos**</w:t>
            </w:r>
          </w:p>
        </w:tc>
        <w:tc>
          <w:tcPr>
            <w:tcW w:w="1064" w:type="dxa"/>
            <w:shd w:val="clear" w:color="auto" w:fill="C4BC96" w:themeFill="background2" w:themeFillShade="BF"/>
          </w:tcPr>
          <w:p w:rsidR="00CE1630" w:rsidRPr="00D33F0E" w:rsidRDefault="00CE1630" w:rsidP="00CE1630">
            <w:pPr>
              <w:jc w:val="center"/>
              <w:rPr>
                <w:color w:val="000000"/>
                <w:sz w:val="20"/>
                <w:szCs w:val="20"/>
                <w:lang w:val="es-MX"/>
              </w:rPr>
            </w:pPr>
            <w:r w:rsidRPr="00D33F0E">
              <w:rPr>
                <w:color w:val="000000"/>
                <w:sz w:val="20"/>
                <w:szCs w:val="20"/>
                <w:lang w:val="es-MX"/>
              </w:rPr>
              <w:t>Fecha de entrega de pagos</w:t>
            </w:r>
          </w:p>
        </w:tc>
      </w:tr>
      <w:tr w:rsidR="00CE1630" w:rsidRPr="001D596C" w:rsidTr="00CE1630">
        <w:tc>
          <w:tcPr>
            <w:tcW w:w="10048" w:type="dxa"/>
            <w:gridSpan w:val="13"/>
          </w:tcPr>
          <w:p w:rsidR="00CE1630" w:rsidRPr="00D33F0E" w:rsidRDefault="00CE1630" w:rsidP="00CE1630">
            <w:pPr>
              <w:rPr>
                <w:color w:val="000000"/>
                <w:sz w:val="20"/>
                <w:szCs w:val="20"/>
                <w:lang w:val="es-MX"/>
              </w:rPr>
            </w:pPr>
            <w:r w:rsidRPr="00D33F0E">
              <w:rPr>
                <w:color w:val="000000"/>
                <w:sz w:val="20"/>
                <w:szCs w:val="20"/>
                <w:lang w:val="es-MX"/>
              </w:rPr>
              <w:t xml:space="preserve">                            Comienzo mensual:                                                 Comienzo mensual:                         Comienzo mensual:</w:t>
            </w:r>
          </w:p>
          <w:p w:rsidR="00CE1630" w:rsidRPr="00D33F0E" w:rsidRDefault="000902E3" w:rsidP="00CE1630">
            <w:pPr>
              <w:rPr>
                <w:color w:val="000000"/>
                <w:sz w:val="20"/>
                <w:szCs w:val="20"/>
                <w:lang w:val="es-MX"/>
              </w:rPr>
            </w:pPr>
            <w:r w:rsidRPr="000902E3">
              <w:rPr>
                <w:noProof/>
                <w:color w:val="000000"/>
                <w:sz w:val="20"/>
                <w:szCs w:val="20"/>
                <w:lang w:val="es-MX" w:eastAsia="zh-TW"/>
              </w:rPr>
              <w:pict>
                <v:shape id="_x0000_s1037" type="#_x0000_t202" style="position:absolute;margin-left:-2.85pt;margin-top:1.75pt;width:115.95pt;height:41.75pt;z-index:251645440;mso-width-relative:margin;mso-height-relative:margin" stroked="f">
                  <v:textbox>
                    <w:txbxContent>
                      <w:p w:rsidR="00CE1630" w:rsidRPr="001760A6" w:rsidRDefault="00CE1630" w:rsidP="00CE1630">
                        <w:pPr>
                          <w:rPr>
                            <w:sz w:val="16"/>
                            <w:szCs w:val="16"/>
                            <w:lang w:val="es-MX"/>
                          </w:rPr>
                        </w:pPr>
                        <w:r w:rsidRPr="001760A6">
                          <w:rPr>
                            <w:sz w:val="16"/>
                            <w:szCs w:val="16"/>
                            <w:lang w:val="es-MX"/>
                          </w:rPr>
                          <w:t>Capital, interés, y seguro hipotecario si se aplica en este caso.</w:t>
                        </w:r>
                      </w:p>
                    </w:txbxContent>
                  </v:textbox>
                </v:shape>
              </w:pict>
            </w:r>
          </w:p>
          <w:p w:rsidR="00CE1630" w:rsidRPr="00D33F0E" w:rsidRDefault="000902E3" w:rsidP="00CE1630">
            <w:pPr>
              <w:rPr>
                <w:color w:val="000000"/>
                <w:sz w:val="20"/>
                <w:szCs w:val="20"/>
                <w:lang w:val="es-MX"/>
              </w:rPr>
            </w:pPr>
            <w:r w:rsidRPr="000902E3">
              <w:rPr>
                <w:noProof/>
                <w:color w:val="000000"/>
                <w:sz w:val="20"/>
                <w:szCs w:val="20"/>
                <w:lang w:val="es-MX" w:eastAsia="zh-TW"/>
              </w:rPr>
              <w:pict>
                <v:shape id="_x0000_s1039" type="#_x0000_t202" style="position:absolute;margin-left:239pt;margin-top:-.15pt;width:207.9pt;height:38.05pt;z-index:251647488;mso-width-relative:margin;mso-height-relative:margin" stroked="f">
                  <v:textbox>
                    <w:txbxContent>
                      <w:p w:rsidR="00CE1630" w:rsidRPr="001760A6" w:rsidRDefault="00CE1630" w:rsidP="00CE1630">
                        <w:pPr>
                          <w:rPr>
                            <w:sz w:val="16"/>
                            <w:szCs w:val="16"/>
                            <w:lang w:val="es-MX"/>
                          </w:rPr>
                        </w:pPr>
                        <w:r>
                          <w:rPr>
                            <w:sz w:val="16"/>
                            <w:szCs w:val="16"/>
                            <w:lang w:val="es-MX"/>
                          </w:rPr>
                          <w:t xml:space="preserve">Delimite </w:t>
                        </w:r>
                        <w:r w:rsidRPr="001760A6">
                          <w:rPr>
                            <w:sz w:val="16"/>
                            <w:szCs w:val="16"/>
                            <w:lang w:val="es-MX"/>
                          </w:rPr>
                          <w:t>circunstanc</w:t>
                        </w:r>
                        <w:r>
                          <w:rPr>
                            <w:sz w:val="16"/>
                            <w:szCs w:val="16"/>
                            <w:lang w:val="es-MX"/>
                          </w:rPr>
                          <w:t>ias en las cuales hay que pagar disponible el resto del</w:t>
                        </w:r>
                        <w:r w:rsidRPr="001760A6">
                          <w:rPr>
                            <w:sz w:val="16"/>
                            <w:szCs w:val="16"/>
                            <w:lang w:val="es-MX"/>
                          </w:rPr>
                          <w:t xml:space="preserve"> capital y </w:t>
                        </w:r>
                        <w:r>
                          <w:rPr>
                            <w:sz w:val="16"/>
                            <w:szCs w:val="16"/>
                            <w:lang w:val="es-MX"/>
                          </w:rPr>
                          <w:t xml:space="preserve">cantidad de </w:t>
                        </w:r>
                        <w:r w:rsidRPr="001760A6">
                          <w:rPr>
                            <w:sz w:val="16"/>
                            <w:szCs w:val="16"/>
                            <w:lang w:val="es-MX"/>
                          </w:rPr>
                          <w:t xml:space="preserve">interés </w:t>
                        </w:r>
                        <w:r>
                          <w:rPr>
                            <w:sz w:val="16"/>
                            <w:szCs w:val="16"/>
                            <w:lang w:val="es-MX"/>
                          </w:rPr>
                          <w:t>del préstamo.</w:t>
                        </w:r>
                      </w:p>
                    </w:txbxContent>
                  </v:textbox>
                </v:shape>
              </w:pict>
            </w:r>
          </w:p>
          <w:p w:rsidR="00CE1630" w:rsidRPr="00D33F0E" w:rsidRDefault="00CE1630" w:rsidP="00CE1630">
            <w:pPr>
              <w:rPr>
                <w:color w:val="000000"/>
                <w:sz w:val="20"/>
                <w:szCs w:val="20"/>
                <w:lang w:val="es-MX"/>
              </w:rPr>
            </w:pPr>
          </w:p>
          <w:p w:rsidR="00CE1630" w:rsidRPr="00D33F0E" w:rsidRDefault="000902E3" w:rsidP="00CE1630">
            <w:pPr>
              <w:rPr>
                <w:color w:val="000000"/>
                <w:sz w:val="20"/>
                <w:szCs w:val="20"/>
                <w:lang w:val="es-MX"/>
              </w:rPr>
            </w:pPr>
            <w:r w:rsidRPr="000902E3">
              <w:rPr>
                <w:noProof/>
                <w:color w:val="000000"/>
                <w:sz w:val="20"/>
                <w:szCs w:val="20"/>
                <w:lang w:val="es-MX"/>
              </w:rPr>
              <w:pict>
                <v:shape id="_x0000_s1040" type="#_x0000_t32" style="position:absolute;margin-left:206.6pt;margin-top:10.5pt;width:64.7pt;height:14.65pt;flip:x;z-index:251648512" o:connectortype="straight">
                  <v:stroke endarrow="block"/>
                </v:shape>
              </w:pict>
            </w:r>
          </w:p>
          <w:p w:rsidR="00CE1630" w:rsidRPr="00D33F0E" w:rsidRDefault="00CE1630" w:rsidP="00CE1630">
            <w:pPr>
              <w:rPr>
                <w:color w:val="000000"/>
                <w:sz w:val="20"/>
                <w:szCs w:val="20"/>
                <w:lang w:val="es-MX"/>
              </w:rPr>
            </w:pPr>
          </w:p>
        </w:tc>
      </w:tr>
      <w:tr w:rsidR="00CE1630" w:rsidRPr="001D596C" w:rsidTr="00CE1630">
        <w:tc>
          <w:tcPr>
            <w:tcW w:w="10048" w:type="dxa"/>
            <w:gridSpan w:val="13"/>
          </w:tcPr>
          <w:p w:rsidR="00CE1630" w:rsidRPr="00D33F0E" w:rsidRDefault="00CE1630" w:rsidP="00CE1630">
            <w:pPr>
              <w:rPr>
                <w:color w:val="000000"/>
                <w:sz w:val="20"/>
                <w:szCs w:val="20"/>
                <w:lang w:val="es-MX"/>
              </w:rPr>
            </w:pPr>
            <w:r w:rsidRPr="00D33F0E">
              <w:rPr>
                <w:color w:val="000000"/>
                <w:sz w:val="20"/>
                <w:szCs w:val="20"/>
                <w:lang w:val="es-MX"/>
              </w:rPr>
              <w:t>Característica a la vista: Esta obligación tiene una característica a la vista.</w:t>
            </w:r>
          </w:p>
        </w:tc>
      </w:tr>
      <w:tr w:rsidR="00CE1630" w:rsidRPr="00D33F0E" w:rsidTr="00CE1630">
        <w:tc>
          <w:tcPr>
            <w:tcW w:w="10048" w:type="dxa"/>
            <w:gridSpan w:val="13"/>
          </w:tcPr>
          <w:p w:rsidR="00CE1630" w:rsidRPr="00D33F0E" w:rsidRDefault="00CE1630" w:rsidP="00CE1630">
            <w:pPr>
              <w:rPr>
                <w:color w:val="000000"/>
                <w:sz w:val="20"/>
                <w:szCs w:val="20"/>
                <w:lang w:val="es-MX"/>
              </w:rPr>
            </w:pPr>
            <w:r w:rsidRPr="00D33F0E">
              <w:rPr>
                <w:color w:val="000000"/>
                <w:sz w:val="20"/>
                <w:szCs w:val="20"/>
                <w:lang w:val="es-MX"/>
              </w:rPr>
              <w:t>Característica de tarifa variable: Este préstamo tiene una característica variable. Se proporcionó una declaración de tarifa variable previo.</w:t>
            </w:r>
          </w:p>
        </w:tc>
      </w:tr>
      <w:tr w:rsidR="00CE1630" w:rsidRPr="001D596C" w:rsidTr="00CE1630">
        <w:tc>
          <w:tcPr>
            <w:tcW w:w="10048" w:type="dxa"/>
            <w:gridSpan w:val="13"/>
          </w:tcPr>
          <w:p w:rsidR="00CE1630" w:rsidRPr="00D33F0E" w:rsidRDefault="00CE1630" w:rsidP="00CE1630">
            <w:pPr>
              <w:rPr>
                <w:color w:val="000000"/>
                <w:sz w:val="20"/>
                <w:szCs w:val="20"/>
                <w:lang w:val="es-MX"/>
              </w:rPr>
            </w:pPr>
            <w:r w:rsidRPr="00D33F0E">
              <w:rPr>
                <w:color w:val="000000"/>
                <w:sz w:val="20"/>
                <w:szCs w:val="20"/>
                <w:lang w:val="es-MX"/>
              </w:rPr>
              <w:t>Seguro de vida/discapacidad para garantizar el pago de deudas: Seguro de vida/discapacidad no son requeridos para obtener crédito, y no serán proporcionados a menos que Ud. firme y consienta en pagar un costo adicional.</w:t>
            </w:r>
          </w:p>
        </w:tc>
      </w:tr>
      <w:tr w:rsidR="00CE1630" w:rsidRPr="00D33F0E" w:rsidTr="00CE1630">
        <w:tc>
          <w:tcPr>
            <w:tcW w:w="3270" w:type="dxa"/>
            <w:gridSpan w:val="4"/>
          </w:tcPr>
          <w:p w:rsidR="00CE1630" w:rsidRPr="00D33F0E" w:rsidRDefault="00CE1630" w:rsidP="00CE1630">
            <w:pPr>
              <w:rPr>
                <w:color w:val="000000"/>
                <w:sz w:val="20"/>
                <w:szCs w:val="20"/>
                <w:lang w:val="es-MX"/>
              </w:rPr>
            </w:pPr>
            <w:r w:rsidRPr="00D33F0E">
              <w:rPr>
                <w:color w:val="000000"/>
                <w:sz w:val="20"/>
                <w:szCs w:val="20"/>
                <w:lang w:val="es-MX"/>
              </w:rPr>
              <w:t>Tipo</w:t>
            </w:r>
          </w:p>
        </w:tc>
        <w:tc>
          <w:tcPr>
            <w:tcW w:w="1222" w:type="dxa"/>
            <w:gridSpan w:val="2"/>
          </w:tcPr>
          <w:p w:rsidR="00CE1630" w:rsidRPr="00D33F0E" w:rsidRDefault="00CE1630" w:rsidP="00CE1630">
            <w:pPr>
              <w:rPr>
                <w:color w:val="000000"/>
                <w:sz w:val="20"/>
                <w:szCs w:val="20"/>
                <w:lang w:val="es-MX"/>
              </w:rPr>
            </w:pPr>
            <w:r w:rsidRPr="00D33F0E">
              <w:rPr>
                <w:color w:val="000000"/>
                <w:sz w:val="20"/>
                <w:szCs w:val="20"/>
                <w:lang w:val="es-MX"/>
              </w:rPr>
              <w:t>Prima</w:t>
            </w:r>
          </w:p>
        </w:tc>
        <w:tc>
          <w:tcPr>
            <w:tcW w:w="5556" w:type="dxa"/>
            <w:gridSpan w:val="7"/>
          </w:tcPr>
          <w:p w:rsidR="00CE1630" w:rsidRPr="00D33F0E" w:rsidRDefault="00CE1630" w:rsidP="00CE1630">
            <w:pPr>
              <w:rPr>
                <w:color w:val="000000"/>
                <w:sz w:val="20"/>
                <w:szCs w:val="20"/>
                <w:lang w:val="es-MX"/>
              </w:rPr>
            </w:pPr>
            <w:r w:rsidRPr="00D33F0E">
              <w:rPr>
                <w:color w:val="000000"/>
                <w:sz w:val="20"/>
                <w:szCs w:val="20"/>
                <w:lang w:val="es-MX"/>
              </w:rPr>
              <w:t>Firma</w:t>
            </w:r>
          </w:p>
        </w:tc>
      </w:tr>
      <w:tr w:rsidR="00CE1630" w:rsidRPr="001D596C" w:rsidTr="00CE1630">
        <w:tc>
          <w:tcPr>
            <w:tcW w:w="3270" w:type="dxa"/>
            <w:gridSpan w:val="4"/>
          </w:tcPr>
          <w:p w:rsidR="00CE1630" w:rsidRPr="00D33F0E" w:rsidRDefault="00CE1630" w:rsidP="00CE1630">
            <w:pPr>
              <w:rPr>
                <w:color w:val="000000"/>
                <w:sz w:val="20"/>
                <w:szCs w:val="20"/>
                <w:lang w:val="es-MX"/>
              </w:rPr>
            </w:pPr>
            <w:r w:rsidRPr="00D33F0E">
              <w:rPr>
                <w:color w:val="000000"/>
                <w:sz w:val="20"/>
                <w:szCs w:val="20"/>
                <w:lang w:val="es-MX"/>
              </w:rPr>
              <w:t>Crédito de seguro</w:t>
            </w:r>
          </w:p>
        </w:tc>
        <w:tc>
          <w:tcPr>
            <w:tcW w:w="1222" w:type="dxa"/>
            <w:gridSpan w:val="2"/>
          </w:tcPr>
          <w:p w:rsidR="00CE1630" w:rsidRPr="00D33F0E" w:rsidRDefault="00CE1630" w:rsidP="00CE1630">
            <w:pPr>
              <w:rPr>
                <w:color w:val="000000"/>
                <w:sz w:val="20"/>
                <w:szCs w:val="20"/>
                <w:lang w:val="es-MX"/>
              </w:rPr>
            </w:pPr>
          </w:p>
        </w:tc>
        <w:tc>
          <w:tcPr>
            <w:tcW w:w="5556" w:type="dxa"/>
            <w:gridSpan w:val="7"/>
          </w:tcPr>
          <w:p w:rsidR="00CE1630" w:rsidRPr="00D33F0E" w:rsidRDefault="00CE1630" w:rsidP="00CE1630">
            <w:pPr>
              <w:rPr>
                <w:color w:val="000000"/>
                <w:sz w:val="20"/>
                <w:szCs w:val="20"/>
                <w:lang w:val="es-MX"/>
              </w:rPr>
            </w:pPr>
            <w:r w:rsidRPr="00D33F0E">
              <w:rPr>
                <w:color w:val="000000"/>
                <w:sz w:val="20"/>
                <w:szCs w:val="20"/>
                <w:lang w:val="es-MX"/>
              </w:rPr>
              <w:t>Quiero seguro de vida. Firma:</w:t>
            </w:r>
          </w:p>
        </w:tc>
      </w:tr>
      <w:tr w:rsidR="00CE1630" w:rsidRPr="001D596C" w:rsidTr="00CE1630">
        <w:tc>
          <w:tcPr>
            <w:tcW w:w="3270" w:type="dxa"/>
            <w:gridSpan w:val="4"/>
          </w:tcPr>
          <w:p w:rsidR="00CE1630" w:rsidRPr="00D33F0E" w:rsidRDefault="00CE1630" w:rsidP="00CE1630">
            <w:pPr>
              <w:rPr>
                <w:color w:val="000000"/>
                <w:sz w:val="20"/>
                <w:szCs w:val="20"/>
                <w:lang w:val="es-MX"/>
              </w:rPr>
            </w:pPr>
            <w:r w:rsidRPr="00D33F0E">
              <w:rPr>
                <w:color w:val="000000"/>
                <w:sz w:val="20"/>
                <w:szCs w:val="20"/>
                <w:lang w:val="es-MX"/>
              </w:rPr>
              <w:t>Crédito de discapacidad</w:t>
            </w:r>
          </w:p>
        </w:tc>
        <w:tc>
          <w:tcPr>
            <w:tcW w:w="1222" w:type="dxa"/>
            <w:gridSpan w:val="2"/>
          </w:tcPr>
          <w:p w:rsidR="00CE1630" w:rsidRPr="00D33F0E" w:rsidRDefault="00CE1630" w:rsidP="00CE1630">
            <w:pPr>
              <w:rPr>
                <w:color w:val="000000"/>
                <w:sz w:val="20"/>
                <w:szCs w:val="20"/>
                <w:lang w:val="es-MX"/>
              </w:rPr>
            </w:pPr>
          </w:p>
        </w:tc>
        <w:tc>
          <w:tcPr>
            <w:tcW w:w="5556" w:type="dxa"/>
            <w:gridSpan w:val="7"/>
          </w:tcPr>
          <w:p w:rsidR="00CE1630" w:rsidRPr="00D33F0E" w:rsidRDefault="00CE1630" w:rsidP="00CE1630">
            <w:pPr>
              <w:rPr>
                <w:color w:val="000000"/>
                <w:sz w:val="20"/>
                <w:szCs w:val="20"/>
                <w:lang w:val="es-MX"/>
              </w:rPr>
            </w:pPr>
            <w:r w:rsidRPr="00D33F0E">
              <w:rPr>
                <w:color w:val="000000"/>
                <w:sz w:val="20"/>
                <w:szCs w:val="20"/>
                <w:lang w:val="es-MX"/>
              </w:rPr>
              <w:t>Quiero seguro de discapacidad. Firma:</w:t>
            </w:r>
          </w:p>
        </w:tc>
      </w:tr>
      <w:tr w:rsidR="00CE1630" w:rsidRPr="00D33F0E" w:rsidTr="00CE1630">
        <w:tc>
          <w:tcPr>
            <w:tcW w:w="3270" w:type="dxa"/>
            <w:gridSpan w:val="4"/>
          </w:tcPr>
          <w:p w:rsidR="00CE1630" w:rsidRPr="00D33F0E" w:rsidRDefault="00CE1630" w:rsidP="00CE1630">
            <w:pPr>
              <w:rPr>
                <w:color w:val="000000"/>
                <w:sz w:val="20"/>
                <w:szCs w:val="20"/>
                <w:lang w:val="es-MX"/>
              </w:rPr>
            </w:pPr>
            <w:r w:rsidRPr="00D33F0E">
              <w:rPr>
                <w:color w:val="000000"/>
                <w:sz w:val="20"/>
                <w:szCs w:val="20"/>
                <w:lang w:val="es-MX"/>
              </w:rPr>
              <w:t>Crédito de vida y discapacidad</w:t>
            </w:r>
          </w:p>
        </w:tc>
        <w:tc>
          <w:tcPr>
            <w:tcW w:w="1222" w:type="dxa"/>
            <w:gridSpan w:val="2"/>
          </w:tcPr>
          <w:p w:rsidR="00CE1630" w:rsidRPr="00D33F0E" w:rsidRDefault="00CE1630" w:rsidP="00CE1630">
            <w:pPr>
              <w:rPr>
                <w:color w:val="000000"/>
                <w:sz w:val="20"/>
                <w:szCs w:val="20"/>
                <w:lang w:val="es-MX"/>
              </w:rPr>
            </w:pPr>
          </w:p>
        </w:tc>
        <w:tc>
          <w:tcPr>
            <w:tcW w:w="5556" w:type="dxa"/>
            <w:gridSpan w:val="7"/>
          </w:tcPr>
          <w:p w:rsidR="00CE1630" w:rsidRPr="00D33F0E" w:rsidRDefault="00CE1630" w:rsidP="00CE1630">
            <w:pPr>
              <w:rPr>
                <w:color w:val="000000"/>
                <w:sz w:val="20"/>
                <w:szCs w:val="20"/>
                <w:lang w:val="es-MX"/>
              </w:rPr>
            </w:pPr>
            <w:r w:rsidRPr="00D33F0E">
              <w:rPr>
                <w:color w:val="000000"/>
                <w:sz w:val="20"/>
                <w:szCs w:val="20"/>
                <w:lang w:val="es-MX"/>
              </w:rPr>
              <w:t>Quiero seguro de vida y discapacidad. Firma:</w:t>
            </w:r>
          </w:p>
        </w:tc>
      </w:tr>
      <w:tr w:rsidR="00CE1630" w:rsidRPr="001D596C" w:rsidTr="00CE1630">
        <w:tc>
          <w:tcPr>
            <w:tcW w:w="10048" w:type="dxa"/>
            <w:gridSpan w:val="13"/>
          </w:tcPr>
          <w:p w:rsidR="00CE1630" w:rsidRPr="00D33F0E" w:rsidRDefault="00CE1630" w:rsidP="00CE1630">
            <w:pPr>
              <w:rPr>
                <w:color w:val="000000"/>
                <w:sz w:val="20"/>
                <w:szCs w:val="20"/>
                <w:lang w:val="es-MX"/>
              </w:rPr>
            </w:pPr>
            <w:r w:rsidRPr="00D33F0E">
              <w:rPr>
                <w:color w:val="000000"/>
                <w:sz w:val="20"/>
                <w:szCs w:val="20"/>
                <w:lang w:val="es-MX"/>
              </w:rPr>
              <w:t>Seguro: Se requiere el/los siguiente(s) tipo(s) de seguro para obtener crédito:</w:t>
            </w:r>
          </w:p>
        </w:tc>
      </w:tr>
      <w:tr w:rsidR="00CE1630" w:rsidRPr="001D596C" w:rsidTr="00CE1630">
        <w:tc>
          <w:tcPr>
            <w:tcW w:w="10048" w:type="dxa"/>
            <w:gridSpan w:val="13"/>
          </w:tcPr>
          <w:p w:rsidR="00CE1630" w:rsidRPr="00D33F0E" w:rsidRDefault="00CE1630" w:rsidP="00CE1630">
            <w:pPr>
              <w:rPr>
                <w:color w:val="000000"/>
                <w:sz w:val="20"/>
                <w:szCs w:val="20"/>
                <w:lang w:val="es-MX"/>
              </w:rPr>
            </w:pPr>
            <w:r w:rsidRPr="00D33F0E">
              <w:rPr>
                <w:color w:val="000000"/>
                <w:sz w:val="20"/>
                <w:szCs w:val="20"/>
                <w:lang w:val="es-MX"/>
              </w:rPr>
              <w:t>Seguro de vida                Seguro de discapacidad              Seguro de propiedad           Seguro de inundación</w:t>
            </w:r>
          </w:p>
        </w:tc>
      </w:tr>
      <w:tr w:rsidR="00CE1630" w:rsidRPr="001D596C" w:rsidTr="00CE1630">
        <w:tc>
          <w:tcPr>
            <w:tcW w:w="10048" w:type="dxa"/>
            <w:gridSpan w:val="13"/>
          </w:tcPr>
          <w:p w:rsidR="00CE1630" w:rsidRPr="00D33F0E" w:rsidRDefault="00CE1630" w:rsidP="00CE1630">
            <w:pPr>
              <w:rPr>
                <w:color w:val="000000"/>
                <w:sz w:val="20"/>
                <w:szCs w:val="20"/>
                <w:lang w:val="es-MX"/>
              </w:rPr>
            </w:pPr>
            <w:r w:rsidRPr="00D33F0E">
              <w:rPr>
                <w:color w:val="000000"/>
                <w:sz w:val="20"/>
                <w:szCs w:val="20"/>
                <w:lang w:val="es-MX"/>
              </w:rPr>
              <w:t>Se puede obtener seguro de cualquier agente que sea aceptable al acreedor.</w:t>
            </w:r>
          </w:p>
        </w:tc>
      </w:tr>
      <w:tr w:rsidR="00CE1630" w:rsidRPr="001D596C" w:rsidTr="00CE1630">
        <w:tc>
          <w:tcPr>
            <w:tcW w:w="10048" w:type="dxa"/>
            <w:gridSpan w:val="13"/>
          </w:tcPr>
          <w:p w:rsidR="00CE1630" w:rsidRPr="00D33F0E" w:rsidRDefault="00CE1630" w:rsidP="00CE1630">
            <w:pPr>
              <w:rPr>
                <w:color w:val="000000"/>
                <w:sz w:val="20"/>
                <w:szCs w:val="20"/>
                <w:lang w:val="es-MX"/>
              </w:rPr>
            </w:pPr>
            <w:r w:rsidRPr="00D33F0E">
              <w:rPr>
                <w:color w:val="000000"/>
                <w:sz w:val="20"/>
                <w:szCs w:val="20"/>
                <w:lang w:val="es-MX"/>
              </w:rPr>
              <w:t>Si obtiene seguro de propiedad/inundación de su acreedor pagará $                    por un contrato de un año.</w:t>
            </w:r>
          </w:p>
        </w:tc>
      </w:tr>
      <w:tr w:rsidR="00CE1630" w:rsidRPr="001D596C" w:rsidTr="00CE1630">
        <w:tc>
          <w:tcPr>
            <w:tcW w:w="10048" w:type="dxa"/>
            <w:gridSpan w:val="13"/>
          </w:tcPr>
          <w:p w:rsidR="00CE1630" w:rsidRPr="00D33F0E" w:rsidRDefault="000902E3" w:rsidP="00CE1630">
            <w:pPr>
              <w:rPr>
                <w:color w:val="000000"/>
                <w:sz w:val="20"/>
                <w:szCs w:val="20"/>
                <w:lang w:val="es-MX"/>
              </w:rPr>
            </w:pPr>
            <w:r w:rsidRPr="000902E3">
              <w:rPr>
                <w:noProof/>
                <w:color w:val="000000"/>
                <w:sz w:val="20"/>
                <w:szCs w:val="20"/>
                <w:lang w:val="es-MX" w:eastAsia="zh-TW"/>
              </w:rPr>
              <w:pict>
                <v:shape id="_x0000_s1028" type="#_x0000_t202" style="position:absolute;margin-left:315.9pt;margin-top:.55pt;width:211.9pt;height:39.5pt;z-index:251638272;mso-position-horizontal-relative:text;mso-position-vertical-relative:text;mso-width-relative:margin;mso-height-relative:margin" stroked="f">
                  <v:textbox>
                    <w:txbxContent>
                      <w:p w:rsidR="00CE1630" w:rsidRPr="00A33650" w:rsidRDefault="00CE1630" w:rsidP="00CE1630">
                        <w:pPr>
                          <w:rPr>
                            <w:sz w:val="16"/>
                            <w:szCs w:val="16"/>
                            <w:lang w:val="es-MX"/>
                          </w:rPr>
                        </w:pPr>
                        <w:r w:rsidRPr="00A33650">
                          <w:rPr>
                            <w:sz w:val="16"/>
                            <w:szCs w:val="16"/>
                            <w:lang w:val="es-MX"/>
                          </w:rPr>
                          <w:t xml:space="preserve">Un presupuesto del costo de </w:t>
                        </w:r>
                        <w:r>
                          <w:rPr>
                            <w:sz w:val="16"/>
                            <w:szCs w:val="16"/>
                            <w:lang w:val="es-MX"/>
                          </w:rPr>
                          <w:t>presenta</w:t>
                        </w:r>
                        <w:r w:rsidRPr="00A33650">
                          <w:rPr>
                            <w:sz w:val="16"/>
                            <w:szCs w:val="16"/>
                            <w:lang w:val="es-MX"/>
                          </w:rPr>
                          <w:t xml:space="preserve">r documentos legales (hipoteca o </w:t>
                        </w:r>
                        <w:r>
                          <w:rPr>
                            <w:sz w:val="16"/>
                            <w:szCs w:val="16"/>
                            <w:lang w:val="es-MX"/>
                          </w:rPr>
                          <w:t>escritura de fideicomiso) conectado a la transacción, que se cobrará a la fecha límite.</w:t>
                        </w:r>
                      </w:p>
                    </w:txbxContent>
                  </v:textbox>
                </v:shape>
              </w:pict>
            </w:r>
            <w:r w:rsidR="00CE1630" w:rsidRPr="00D33F0E">
              <w:rPr>
                <w:color w:val="000000"/>
                <w:sz w:val="20"/>
                <w:szCs w:val="20"/>
                <w:lang w:val="es-MX"/>
              </w:rPr>
              <w:t>Seguridad: Ud. está solicitando una interés en la seguridad de:</w:t>
            </w:r>
          </w:p>
        </w:tc>
      </w:tr>
      <w:tr w:rsidR="00CE1630" w:rsidRPr="001D596C" w:rsidTr="00CE1630">
        <w:tc>
          <w:tcPr>
            <w:tcW w:w="10048" w:type="dxa"/>
            <w:gridSpan w:val="13"/>
          </w:tcPr>
          <w:p w:rsidR="00CE1630" w:rsidRPr="00D33F0E" w:rsidRDefault="00CE1630" w:rsidP="00CE1630">
            <w:pPr>
              <w:rPr>
                <w:color w:val="000000"/>
                <w:sz w:val="20"/>
                <w:szCs w:val="20"/>
                <w:lang w:val="es-MX"/>
              </w:rPr>
            </w:pPr>
            <w:r w:rsidRPr="00D33F0E">
              <w:rPr>
                <w:color w:val="000000"/>
                <w:sz w:val="20"/>
                <w:szCs w:val="20"/>
                <w:lang w:val="es-MX"/>
              </w:rPr>
              <w:t>Bienes o propiedad que está adquiriendo.            Propiedad que Ud. ya posee.</w:t>
            </w:r>
          </w:p>
        </w:tc>
      </w:tr>
      <w:tr w:rsidR="00CE1630" w:rsidRPr="00D33F0E" w:rsidTr="00CE1630">
        <w:tc>
          <w:tcPr>
            <w:tcW w:w="10048" w:type="dxa"/>
            <w:gridSpan w:val="13"/>
          </w:tcPr>
          <w:p w:rsidR="00CE1630" w:rsidRPr="00D33F0E" w:rsidRDefault="000902E3" w:rsidP="00CE1630">
            <w:pPr>
              <w:rPr>
                <w:color w:val="000000"/>
                <w:sz w:val="20"/>
                <w:szCs w:val="20"/>
                <w:lang w:val="es-MX"/>
              </w:rPr>
            </w:pPr>
            <w:r w:rsidRPr="000902E3">
              <w:rPr>
                <w:noProof/>
                <w:color w:val="000000"/>
                <w:sz w:val="20"/>
                <w:szCs w:val="20"/>
                <w:lang w:val="es-MX"/>
              </w:rPr>
              <w:pict>
                <v:shape id="_x0000_s1043" type="#_x0000_t32" style="position:absolute;margin-left:95.5pt;margin-top:5.2pt;width:220.4pt;height:.05pt;flip:x;z-index:251651584;mso-position-horizontal-relative:text;mso-position-vertical-relative:text" o:connectortype="straight">
                  <v:stroke endarrow="block"/>
                </v:shape>
              </w:pict>
            </w:r>
            <w:r w:rsidR="00CE1630" w:rsidRPr="00D33F0E">
              <w:rPr>
                <w:color w:val="000000"/>
                <w:sz w:val="20"/>
                <w:szCs w:val="20"/>
                <w:lang w:val="es-MX"/>
              </w:rPr>
              <w:t>Cuotas de solicitud: $</w:t>
            </w:r>
          </w:p>
        </w:tc>
      </w:tr>
      <w:tr w:rsidR="00CE1630" w:rsidRPr="001D596C" w:rsidTr="00CE1630">
        <w:tc>
          <w:tcPr>
            <w:tcW w:w="10048" w:type="dxa"/>
            <w:gridSpan w:val="13"/>
          </w:tcPr>
          <w:p w:rsidR="00CE1630" w:rsidRPr="00D33F0E" w:rsidRDefault="00CE1630" w:rsidP="00CE1630">
            <w:pPr>
              <w:rPr>
                <w:rFonts w:ascii="Arial" w:hAnsi="Arial" w:cs="Arial"/>
                <w:color w:val="000000"/>
                <w:sz w:val="20"/>
                <w:szCs w:val="20"/>
                <w:lang w:val="es-MX" w:eastAsia="ja-JP"/>
              </w:rPr>
            </w:pPr>
            <w:r w:rsidRPr="00D33F0E">
              <w:rPr>
                <w:color w:val="000000"/>
                <w:sz w:val="20"/>
                <w:szCs w:val="20"/>
                <w:lang w:val="es-MX"/>
              </w:rPr>
              <w:t>Multa por atraso: Si el pago llega más de        días tarde, se cobrará      % del pago.</w:t>
            </w:r>
          </w:p>
        </w:tc>
      </w:tr>
      <w:tr w:rsidR="00CE1630" w:rsidRPr="001D596C" w:rsidTr="00CE1630">
        <w:tc>
          <w:tcPr>
            <w:tcW w:w="10048" w:type="dxa"/>
            <w:gridSpan w:val="13"/>
          </w:tcPr>
          <w:p w:rsidR="00CE1630" w:rsidRPr="00D33F0E" w:rsidRDefault="000902E3" w:rsidP="00CE1630">
            <w:pPr>
              <w:rPr>
                <w:color w:val="000000"/>
                <w:sz w:val="20"/>
                <w:szCs w:val="20"/>
                <w:lang w:val="es-MX"/>
              </w:rPr>
            </w:pPr>
            <w:r w:rsidRPr="000902E3">
              <w:rPr>
                <w:noProof/>
                <w:color w:val="000000"/>
                <w:sz w:val="20"/>
                <w:szCs w:val="20"/>
                <w:lang w:val="es-MX" w:eastAsia="zh-TW"/>
              </w:rPr>
              <w:pict>
                <v:shape id="_x0000_s1045" type="#_x0000_t202" style="position:absolute;margin-left:367.1pt;margin-top:9.55pt;width:174.7pt;height:39.55pt;z-index:251653632;mso-position-horizontal-relative:text;mso-position-vertical-relative:text;mso-width-relative:margin;mso-height-relative:margin" stroked="f">
                  <v:textbox>
                    <w:txbxContent>
                      <w:p w:rsidR="00CE1630" w:rsidRPr="00860A46" w:rsidRDefault="00CE1630" w:rsidP="00CE1630">
                        <w:pPr>
                          <w:rPr>
                            <w:sz w:val="16"/>
                            <w:szCs w:val="16"/>
                            <w:lang w:val="es-MX"/>
                          </w:rPr>
                        </w:pPr>
                        <w:r>
                          <w:rPr>
                            <w:sz w:val="16"/>
                            <w:szCs w:val="16"/>
                            <w:lang w:val="es-MX"/>
                          </w:rPr>
                          <w:t>Delimite</w:t>
                        </w:r>
                        <w:r w:rsidRPr="00860A46">
                          <w:rPr>
                            <w:sz w:val="16"/>
                            <w:szCs w:val="16"/>
                            <w:lang w:val="es-MX"/>
                          </w:rPr>
                          <w:t xml:space="preserve"> si puede o no puede pasar el préstamo del vendedor de una casa al </w:t>
                        </w:r>
                        <w:r>
                          <w:rPr>
                            <w:sz w:val="16"/>
                            <w:szCs w:val="16"/>
                            <w:lang w:val="es-MX"/>
                          </w:rPr>
                          <w:t xml:space="preserve">comprador, cuando el comprador asume todos los pagos pendientes. </w:t>
                        </w:r>
                      </w:p>
                    </w:txbxContent>
                  </v:textbox>
                </v:shape>
              </w:pict>
            </w:r>
            <w:r w:rsidR="00CE1630" w:rsidRPr="00D33F0E">
              <w:rPr>
                <w:color w:val="000000"/>
                <w:sz w:val="20"/>
                <w:szCs w:val="20"/>
                <w:lang w:val="es-MX"/>
              </w:rPr>
              <w:t>Adelanto: Si paga temprano,</w:t>
            </w:r>
          </w:p>
          <w:p w:rsidR="00CE1630" w:rsidRPr="00D33F0E" w:rsidRDefault="000902E3" w:rsidP="00CE1630">
            <w:pPr>
              <w:rPr>
                <w:color w:val="000000"/>
                <w:sz w:val="20"/>
                <w:szCs w:val="20"/>
                <w:lang w:val="es-MX"/>
              </w:rPr>
            </w:pPr>
            <w:r w:rsidRPr="000902E3">
              <w:rPr>
                <w:noProof/>
                <w:color w:val="000000"/>
                <w:sz w:val="20"/>
                <w:szCs w:val="20"/>
                <w:lang w:val="es-MX"/>
              </w:rPr>
              <w:pict>
                <v:shape id="_x0000_s1049" type="#_x0000_t32" style="position:absolute;margin-left:-28.7pt;margin-top:5.7pt;width:18.8pt;height:0;z-index:251657728" o:connectortype="straight">
                  <v:stroke endarrow="block"/>
                </v:shape>
              </w:pict>
            </w:r>
            <w:r w:rsidRPr="000902E3">
              <w:rPr>
                <w:noProof/>
                <w:color w:val="000000"/>
                <w:sz w:val="20"/>
                <w:szCs w:val="20"/>
                <w:lang w:val="es-MX"/>
              </w:rPr>
              <w:pict>
                <v:shape id="_x0000_s1048" type="#_x0000_t32" style="position:absolute;margin-left:-28.7pt;margin-top:5.7pt;width:0;height:165.4pt;flip:y;z-index:251656704" o:connectortype="straight"/>
              </w:pict>
            </w:r>
            <w:proofErr w:type="gramStart"/>
            <w:r w:rsidR="00CE1630" w:rsidRPr="00D33F0E">
              <w:rPr>
                <w:color w:val="000000"/>
                <w:sz w:val="20"/>
                <w:szCs w:val="20"/>
                <w:lang w:val="es-MX"/>
              </w:rPr>
              <w:t>puede</w:t>
            </w:r>
            <w:proofErr w:type="gramEnd"/>
            <w:r w:rsidR="00CE1630" w:rsidRPr="00D33F0E">
              <w:rPr>
                <w:color w:val="000000"/>
                <w:sz w:val="20"/>
                <w:szCs w:val="20"/>
                <w:lang w:val="es-MX"/>
              </w:rPr>
              <w:t xml:space="preserve"> que Ud.           </w:t>
            </w:r>
            <w:proofErr w:type="gramStart"/>
            <w:r w:rsidR="00CE1630" w:rsidRPr="00D33F0E">
              <w:rPr>
                <w:color w:val="000000"/>
                <w:sz w:val="20"/>
                <w:szCs w:val="20"/>
                <w:lang w:val="es-MX"/>
              </w:rPr>
              <w:t>no</w:t>
            </w:r>
            <w:proofErr w:type="gramEnd"/>
            <w:r w:rsidR="00CE1630" w:rsidRPr="00D33F0E">
              <w:rPr>
                <w:color w:val="000000"/>
                <w:sz w:val="20"/>
                <w:szCs w:val="20"/>
                <w:lang w:val="es-MX"/>
              </w:rPr>
              <w:t xml:space="preserve">       pague una multa.</w:t>
            </w:r>
          </w:p>
          <w:p w:rsidR="00CE1630" w:rsidRPr="00D33F0E" w:rsidRDefault="000902E3" w:rsidP="00CE1630">
            <w:pPr>
              <w:rPr>
                <w:color w:val="000000"/>
                <w:sz w:val="20"/>
                <w:szCs w:val="20"/>
                <w:lang w:val="es-MX"/>
              </w:rPr>
            </w:pPr>
            <w:r w:rsidRPr="000902E3">
              <w:rPr>
                <w:noProof/>
                <w:color w:val="000000"/>
                <w:sz w:val="20"/>
                <w:szCs w:val="20"/>
                <w:lang w:val="es-MX"/>
              </w:rPr>
              <w:pict>
                <v:shape id="_x0000_s1046" type="#_x0000_t32" style="position:absolute;margin-left:331.85pt;margin-top:8.6pt;width:40.15pt;height:16.1pt;flip:x;z-index:251654656" o:connectortype="straight">
                  <v:stroke endarrow="block"/>
                </v:shape>
              </w:pict>
            </w:r>
            <w:proofErr w:type="gramStart"/>
            <w:r w:rsidR="00CE1630" w:rsidRPr="00D33F0E">
              <w:rPr>
                <w:color w:val="000000"/>
                <w:sz w:val="20"/>
                <w:szCs w:val="20"/>
                <w:lang w:val="es-MX"/>
              </w:rPr>
              <w:t>puede</w:t>
            </w:r>
            <w:proofErr w:type="gramEnd"/>
            <w:r w:rsidR="00CE1630" w:rsidRPr="00D33F0E">
              <w:rPr>
                <w:color w:val="000000"/>
                <w:sz w:val="20"/>
                <w:szCs w:val="20"/>
                <w:lang w:val="es-MX"/>
              </w:rPr>
              <w:t xml:space="preserve"> que Ud.           </w:t>
            </w:r>
            <w:proofErr w:type="gramStart"/>
            <w:r w:rsidR="00CE1630" w:rsidRPr="00D33F0E">
              <w:rPr>
                <w:color w:val="000000"/>
                <w:sz w:val="20"/>
                <w:szCs w:val="20"/>
                <w:lang w:val="es-MX"/>
              </w:rPr>
              <w:t>no</w:t>
            </w:r>
            <w:proofErr w:type="gramEnd"/>
            <w:r w:rsidR="00CE1630" w:rsidRPr="00D33F0E">
              <w:rPr>
                <w:color w:val="000000"/>
                <w:sz w:val="20"/>
                <w:szCs w:val="20"/>
                <w:lang w:val="es-MX"/>
              </w:rPr>
              <w:t xml:space="preserve">       tenga derecho al reembolso de parte de la comisión financiera.</w:t>
            </w:r>
          </w:p>
        </w:tc>
      </w:tr>
      <w:tr w:rsidR="00CE1630" w:rsidRPr="001D596C" w:rsidTr="00CE1630">
        <w:tc>
          <w:tcPr>
            <w:tcW w:w="10048" w:type="dxa"/>
            <w:gridSpan w:val="13"/>
          </w:tcPr>
          <w:p w:rsidR="00CE1630" w:rsidRPr="00D33F0E" w:rsidRDefault="00CE1630" w:rsidP="00CE1630">
            <w:pPr>
              <w:rPr>
                <w:color w:val="000000"/>
                <w:sz w:val="20"/>
                <w:szCs w:val="20"/>
                <w:lang w:val="es-MX"/>
              </w:rPr>
            </w:pPr>
            <w:r w:rsidRPr="00D33F0E">
              <w:rPr>
                <w:color w:val="000000"/>
                <w:sz w:val="20"/>
                <w:szCs w:val="20"/>
                <w:lang w:val="es-MX"/>
              </w:rPr>
              <w:t>Se supone que: Alguien que compra su propiedad</w:t>
            </w:r>
          </w:p>
          <w:p w:rsidR="00CE1630" w:rsidRPr="00D33F0E" w:rsidRDefault="00CE1630" w:rsidP="00CE1630">
            <w:pPr>
              <w:rPr>
                <w:color w:val="000000"/>
                <w:sz w:val="20"/>
                <w:szCs w:val="20"/>
                <w:lang w:val="es-MX"/>
              </w:rPr>
            </w:pPr>
            <w:proofErr w:type="gramStart"/>
            <w:r w:rsidRPr="00D33F0E">
              <w:rPr>
                <w:color w:val="000000"/>
                <w:sz w:val="20"/>
                <w:szCs w:val="20"/>
                <w:lang w:val="es-MX"/>
              </w:rPr>
              <w:t>puede</w:t>
            </w:r>
            <w:proofErr w:type="gramEnd"/>
            <w:r w:rsidRPr="00D33F0E">
              <w:rPr>
                <w:color w:val="000000"/>
                <w:sz w:val="20"/>
                <w:szCs w:val="20"/>
                <w:lang w:val="es-MX"/>
              </w:rPr>
              <w:t xml:space="preserve">       </w:t>
            </w:r>
            <w:proofErr w:type="spellStart"/>
            <w:r w:rsidRPr="00D33F0E">
              <w:rPr>
                <w:color w:val="000000"/>
                <w:sz w:val="20"/>
                <w:szCs w:val="20"/>
                <w:lang w:val="es-MX"/>
              </w:rPr>
              <w:t>puede</w:t>
            </w:r>
            <w:proofErr w:type="spellEnd"/>
            <w:r w:rsidRPr="00D33F0E">
              <w:rPr>
                <w:color w:val="000000"/>
                <w:sz w:val="20"/>
                <w:szCs w:val="20"/>
                <w:lang w:val="es-MX"/>
              </w:rPr>
              <w:t xml:space="preserve">, </w:t>
            </w:r>
            <w:r w:rsidRPr="00D33F0E">
              <w:rPr>
                <w:rFonts w:cs="Arial"/>
                <w:color w:val="000000"/>
                <w:sz w:val="20"/>
                <w:szCs w:val="20"/>
                <w:lang w:val="es-MX"/>
              </w:rPr>
              <w:t xml:space="preserve">sujeto a ciertas condiciones          no puede asumir el resto de su préstamo bajo los términos originales.     </w:t>
            </w:r>
          </w:p>
        </w:tc>
      </w:tr>
      <w:tr w:rsidR="00CE1630" w:rsidRPr="001D596C" w:rsidTr="00CE1630">
        <w:tc>
          <w:tcPr>
            <w:tcW w:w="10048" w:type="dxa"/>
            <w:gridSpan w:val="13"/>
          </w:tcPr>
          <w:p w:rsidR="00CE1630" w:rsidRPr="00D33F0E" w:rsidRDefault="00CE1630" w:rsidP="00CE1630">
            <w:pPr>
              <w:rPr>
                <w:color w:val="000000"/>
                <w:sz w:val="20"/>
                <w:szCs w:val="20"/>
                <w:lang w:val="es-MX"/>
              </w:rPr>
            </w:pPr>
            <w:r w:rsidRPr="00D33F0E">
              <w:rPr>
                <w:color w:val="000000"/>
                <w:sz w:val="20"/>
                <w:szCs w:val="20"/>
                <w:lang w:val="es-MX"/>
              </w:rPr>
              <w:t>Refiere a los documentos de su contrato por información adicional sobre falta de pago, mora, y cualquier repago en total antes de la fecha de pago y reembolsos y multas por adelanto.</w:t>
            </w:r>
          </w:p>
        </w:tc>
      </w:tr>
    </w:tbl>
    <w:p w:rsidR="00CE1630" w:rsidRPr="00D33F0E" w:rsidRDefault="00CE1630" w:rsidP="00CE1630">
      <w:pPr>
        <w:spacing w:after="0" w:line="240" w:lineRule="auto"/>
        <w:rPr>
          <w:color w:val="000000"/>
          <w:sz w:val="16"/>
          <w:szCs w:val="16"/>
          <w:lang w:val="es-MX"/>
        </w:rPr>
      </w:pPr>
      <w:r w:rsidRPr="00D33F0E">
        <w:rPr>
          <w:color w:val="000000"/>
          <w:sz w:val="16"/>
          <w:szCs w:val="16"/>
          <w:lang w:val="es-MX"/>
        </w:rPr>
        <w:t>**Nota: Los pagos arriba incluyen a depósitos de reserva por seguro de préstamo hipotecario (si se aplica), pero excluyen a impuestos y seguro.</w:t>
      </w:r>
    </w:p>
    <w:p w:rsidR="00CE1630" w:rsidRPr="00D33F0E" w:rsidRDefault="000902E3" w:rsidP="00CE1630">
      <w:pPr>
        <w:spacing w:after="0" w:line="240" w:lineRule="auto"/>
        <w:rPr>
          <w:color w:val="000000"/>
          <w:sz w:val="16"/>
          <w:szCs w:val="16"/>
          <w:lang w:val="es-MX"/>
        </w:rPr>
      </w:pPr>
      <w:r w:rsidRPr="000902E3">
        <w:rPr>
          <w:noProof/>
          <w:color w:val="000000"/>
          <w:sz w:val="20"/>
          <w:szCs w:val="20"/>
          <w:lang w:val="es-MX" w:eastAsia="zh-TW"/>
        </w:rPr>
        <w:pict>
          <v:shape id="_x0000_s1044" type="#_x0000_t202" style="position:absolute;margin-left:324.9pt;margin-top:.5pt;width:194.95pt;height:110.1pt;z-index:251652608;mso-width-relative:margin;mso-height-relative:margin" stroked="f">
            <v:textbox>
              <w:txbxContent>
                <w:p w:rsidR="00CE1630" w:rsidRPr="003D14ED" w:rsidRDefault="00CE1630" w:rsidP="00CE1630">
                  <w:pPr>
                    <w:rPr>
                      <w:sz w:val="16"/>
                      <w:szCs w:val="16"/>
                      <w:lang w:val="es-MX"/>
                    </w:rPr>
                  </w:pPr>
                  <w:r w:rsidRPr="003D14ED">
                    <w:rPr>
                      <w:sz w:val="16"/>
                      <w:szCs w:val="16"/>
                      <w:lang w:val="es-MX"/>
                    </w:rPr>
                    <w:t>De</w:t>
                  </w:r>
                  <w:r>
                    <w:rPr>
                      <w:sz w:val="16"/>
                      <w:szCs w:val="16"/>
                      <w:lang w:val="es-MX"/>
                    </w:rPr>
                    <w:t>limite</w:t>
                  </w:r>
                  <w:r w:rsidRPr="003D14ED">
                    <w:rPr>
                      <w:sz w:val="16"/>
                      <w:szCs w:val="16"/>
                      <w:lang w:val="es-MX"/>
                    </w:rPr>
                    <w:t xml:space="preserve"> si tiene que pagar una cuota o si </w:t>
                  </w:r>
                  <w:r>
                    <w:rPr>
                      <w:sz w:val="16"/>
                      <w:szCs w:val="16"/>
                      <w:lang w:val="es-MX"/>
                    </w:rPr>
                    <w:t xml:space="preserve">tiene derecho a un reembolso si quiere repagar por adelantado parte o todo del préstamo. Si no tiene derecho a un reembolso, tiene que pagar el interés por el periodo que usó el dinero que le prestaron. Sus cuotas financieras </w:t>
                  </w:r>
                  <w:proofErr w:type="spellStart"/>
                  <w:r>
                    <w:rPr>
                      <w:sz w:val="16"/>
                      <w:szCs w:val="16"/>
                      <w:lang w:val="es-MX"/>
                    </w:rPr>
                    <w:t>prepagadas</w:t>
                  </w:r>
                  <w:proofErr w:type="spellEnd"/>
                  <w:r>
                    <w:rPr>
                      <w:sz w:val="16"/>
                      <w:szCs w:val="16"/>
                      <w:lang w:val="es-MX"/>
                    </w:rPr>
                    <w:t xml:space="preserve"> e interés que ya ha pagado no son reembolsables. Si paga el préstamo temprano, no debería tener que pagar la cantidad total de cuotas financieras contenidas en la declaración. </w:t>
                  </w:r>
                </w:p>
              </w:txbxContent>
            </v:textbox>
          </v:shape>
        </w:pict>
      </w:r>
    </w:p>
    <w:p w:rsidR="00CE1630" w:rsidRPr="00D33F0E" w:rsidRDefault="00CE1630" w:rsidP="00CE1630">
      <w:pPr>
        <w:spacing w:after="0" w:line="240" w:lineRule="auto"/>
        <w:rPr>
          <w:color w:val="000000"/>
          <w:sz w:val="16"/>
          <w:szCs w:val="16"/>
          <w:lang w:val="es-MX"/>
        </w:rPr>
      </w:pPr>
      <w:r w:rsidRPr="00D33F0E">
        <w:rPr>
          <w:color w:val="000000"/>
          <w:sz w:val="16"/>
          <w:szCs w:val="16"/>
          <w:lang w:val="es-MX"/>
        </w:rPr>
        <w:t>EL/LA FIRMANTE RECONOCE RECIBIR UNA COPIA COMPLETADA DE ESTA DECLARACIÓN.</w:t>
      </w:r>
    </w:p>
    <w:p w:rsidR="00CE1630" w:rsidRPr="00D33F0E" w:rsidRDefault="00CE1630" w:rsidP="00CE1630">
      <w:pPr>
        <w:spacing w:after="0" w:line="240" w:lineRule="auto"/>
        <w:rPr>
          <w:lang w:val="es-MX"/>
        </w:rPr>
      </w:pPr>
      <w:r w:rsidRPr="00D33F0E">
        <w:rPr>
          <w:lang w:val="es-MX"/>
        </w:rPr>
        <w:t>____________________________________________________</w:t>
      </w:r>
    </w:p>
    <w:p w:rsidR="00CE1630" w:rsidRPr="00D33F0E" w:rsidRDefault="00CE1630" w:rsidP="00CE1630">
      <w:pPr>
        <w:spacing w:after="0" w:line="240" w:lineRule="auto"/>
        <w:rPr>
          <w:sz w:val="16"/>
          <w:szCs w:val="16"/>
          <w:lang w:val="es-MX"/>
        </w:rPr>
      </w:pPr>
      <w:r w:rsidRPr="00D33F0E">
        <w:rPr>
          <w:lang w:val="es-MX"/>
        </w:rPr>
        <w:tab/>
      </w:r>
      <w:r w:rsidRPr="00D33F0E">
        <w:rPr>
          <w:lang w:val="es-MX"/>
        </w:rPr>
        <w:tab/>
      </w:r>
      <w:r w:rsidRPr="00D33F0E">
        <w:rPr>
          <w:lang w:val="es-MX"/>
        </w:rPr>
        <w:tab/>
      </w:r>
      <w:r w:rsidRPr="00D33F0E">
        <w:rPr>
          <w:sz w:val="16"/>
          <w:szCs w:val="16"/>
          <w:lang w:val="es-MX"/>
        </w:rPr>
        <w:t>(Firmante)</w:t>
      </w:r>
      <w:r w:rsidRPr="00D33F0E">
        <w:rPr>
          <w:sz w:val="16"/>
          <w:szCs w:val="16"/>
          <w:lang w:val="es-MX"/>
        </w:rPr>
        <w:tab/>
      </w:r>
      <w:r w:rsidRPr="00D33F0E">
        <w:rPr>
          <w:sz w:val="16"/>
          <w:szCs w:val="16"/>
          <w:lang w:val="es-MX"/>
        </w:rPr>
        <w:tab/>
        <w:t xml:space="preserve"> </w:t>
      </w:r>
      <w:r w:rsidRPr="00D33F0E">
        <w:rPr>
          <w:sz w:val="16"/>
          <w:szCs w:val="16"/>
          <w:lang w:val="es-MX"/>
        </w:rPr>
        <w:tab/>
        <w:t>(Fecha)</w:t>
      </w:r>
    </w:p>
    <w:p w:rsidR="00CE1630" w:rsidRPr="00D33F0E" w:rsidRDefault="00CE1630" w:rsidP="00CE1630">
      <w:pPr>
        <w:spacing w:after="0" w:line="240" w:lineRule="auto"/>
        <w:rPr>
          <w:sz w:val="16"/>
          <w:szCs w:val="16"/>
          <w:lang w:val="es-MX"/>
        </w:rPr>
      </w:pPr>
    </w:p>
    <w:p w:rsidR="00CE1630" w:rsidRPr="00D33F0E" w:rsidRDefault="00CE1630" w:rsidP="00CE1630">
      <w:pPr>
        <w:spacing w:after="0" w:line="240" w:lineRule="auto"/>
        <w:rPr>
          <w:sz w:val="16"/>
          <w:szCs w:val="16"/>
          <w:lang w:val="es-MX"/>
        </w:rPr>
      </w:pPr>
      <w:r w:rsidRPr="00D33F0E">
        <w:rPr>
          <w:sz w:val="16"/>
          <w:szCs w:val="16"/>
          <w:lang w:val="es-MX"/>
        </w:rPr>
        <w:t>_______________________________________________________________________</w:t>
      </w:r>
    </w:p>
    <w:p w:rsidR="00CE1630" w:rsidRPr="00D33F0E" w:rsidRDefault="000902E3" w:rsidP="00CE1630">
      <w:pPr>
        <w:spacing w:after="0" w:line="240" w:lineRule="auto"/>
        <w:rPr>
          <w:sz w:val="16"/>
          <w:szCs w:val="16"/>
          <w:lang w:val="es-MX"/>
        </w:rPr>
      </w:pPr>
      <w:r w:rsidRPr="000902E3">
        <w:rPr>
          <w:noProof/>
          <w:sz w:val="16"/>
          <w:szCs w:val="16"/>
          <w:lang w:val="es-MX"/>
        </w:rPr>
        <w:pict>
          <v:shape id="_x0000_s1047" type="#_x0000_t32" style="position:absolute;margin-left:-28.7pt;margin-top:24.35pt;width:353.6pt;height:0;flip:x;z-index:251655680" o:connectortype="straight"/>
        </w:pict>
      </w:r>
      <w:r w:rsidR="00CE1630" w:rsidRPr="00D33F0E">
        <w:rPr>
          <w:sz w:val="16"/>
          <w:szCs w:val="16"/>
          <w:lang w:val="es-MX"/>
        </w:rPr>
        <w:tab/>
      </w:r>
      <w:r w:rsidR="00CE1630" w:rsidRPr="00D33F0E">
        <w:rPr>
          <w:sz w:val="16"/>
          <w:szCs w:val="16"/>
          <w:lang w:val="es-MX"/>
        </w:rPr>
        <w:tab/>
      </w:r>
      <w:r w:rsidR="00CE1630" w:rsidRPr="00D33F0E">
        <w:rPr>
          <w:sz w:val="16"/>
          <w:szCs w:val="16"/>
          <w:lang w:val="es-MX"/>
        </w:rPr>
        <w:tab/>
        <w:t>(Prestamista)</w:t>
      </w:r>
      <w:r w:rsidR="00CE1630" w:rsidRPr="00D33F0E">
        <w:rPr>
          <w:sz w:val="16"/>
          <w:szCs w:val="16"/>
          <w:lang w:val="es-MX"/>
        </w:rPr>
        <w:tab/>
      </w:r>
      <w:r w:rsidR="00CE1630" w:rsidRPr="00D33F0E">
        <w:rPr>
          <w:sz w:val="16"/>
          <w:szCs w:val="16"/>
          <w:lang w:val="es-MX"/>
        </w:rPr>
        <w:tab/>
        <w:t>(Fecha)</w:t>
      </w:r>
    </w:p>
    <w:p w:rsidR="00CE1630" w:rsidRPr="00D33F0E" w:rsidRDefault="000902E3" w:rsidP="00CE1630">
      <w:pPr>
        <w:rPr>
          <w:b/>
          <w:lang w:val="es-MX"/>
        </w:rPr>
      </w:pPr>
      <w:r>
        <w:rPr>
          <w:b/>
          <w:noProof/>
        </w:rPr>
        <w:lastRenderedPageBreak/>
        <w:pict>
          <v:shape id="_x0000_s1076" type="#_x0000_t202" style="position:absolute;margin-left:418.6pt;margin-top:-62.5pt;width:109.45pt;height:22.45pt;z-index:251684352;mso-width-relative:margin;mso-height-relative:margin" stroked="f">
            <v:textbox>
              <w:txbxContent>
                <w:p w:rsidR="00A330F4" w:rsidRPr="00494AF9" w:rsidRDefault="00A330F4" w:rsidP="00A330F4">
                  <w:pPr>
                    <w:jc w:val="center"/>
                    <w:rPr>
                      <w:sz w:val="20"/>
                      <w:szCs w:val="20"/>
                      <w:lang w:val="es-MX"/>
                    </w:rPr>
                  </w:pPr>
                  <w:r>
                    <w:rPr>
                      <w:sz w:val="20"/>
                      <w:szCs w:val="20"/>
                      <w:lang w:val="es-MX"/>
                    </w:rPr>
                    <w:t xml:space="preserve">Sesión 4: Folleto 4.2 </w:t>
                  </w:r>
                </w:p>
              </w:txbxContent>
            </v:textbox>
          </v:shape>
        </w:pict>
      </w:r>
      <w:r w:rsidR="00CE1630" w:rsidRPr="00D33F0E">
        <w:rPr>
          <w:b/>
          <w:lang w:val="es-MX"/>
        </w:rPr>
        <w:t>Folleto 4.2</w:t>
      </w:r>
    </w:p>
    <w:p w:rsidR="00CE1630" w:rsidRDefault="000902E3" w:rsidP="00CE1630">
      <w:pPr>
        <w:rPr>
          <w:b/>
          <w:sz w:val="28"/>
          <w:szCs w:val="28"/>
          <w:lang w:val="es-MX"/>
        </w:rPr>
      </w:pPr>
      <w:r>
        <w:rPr>
          <w:b/>
          <w:noProof/>
          <w:sz w:val="28"/>
          <w:szCs w:val="28"/>
        </w:rPr>
        <w:pict>
          <v:shape id="_x0000_s1051" type="#_x0000_t32" style="position:absolute;margin-left:283.85pt;margin-top:9pt;width:250.95pt;height:.05pt;z-index:251659776" o:connectortype="straight" strokecolor="#76923c [2406]" strokeweight="1.25pt"/>
        </w:pict>
      </w:r>
      <w:r>
        <w:rPr>
          <w:b/>
          <w:noProof/>
          <w:sz w:val="28"/>
          <w:szCs w:val="28"/>
        </w:rPr>
        <w:pict>
          <v:shape id="_x0000_s1050" type="#_x0000_t32" style="position:absolute;margin-left:-67.85pt;margin-top:9pt;width:64.7pt;height:.5pt;z-index:251658752" o:connectortype="straight" strokecolor="#76923c [2406]" strokeweight="1.25pt"/>
        </w:pict>
      </w:r>
      <w:r w:rsidR="008F53FA" w:rsidRPr="008F53FA">
        <w:rPr>
          <w:rFonts w:ascii="Calibri" w:eastAsia="+mj-ea" w:hAnsi="Calibri" w:cs="+mj-cs"/>
          <w:b/>
          <w:bCs/>
          <w:color w:val="000000"/>
          <w:kern w:val="24"/>
          <w:sz w:val="88"/>
          <w:szCs w:val="88"/>
          <w:lang w:val="es-MX"/>
        </w:rPr>
        <w:t xml:space="preserve"> </w:t>
      </w:r>
      <w:r w:rsidR="008F53FA" w:rsidRPr="008F53FA">
        <w:rPr>
          <w:b/>
          <w:bCs/>
          <w:noProof/>
          <w:sz w:val="28"/>
          <w:szCs w:val="28"/>
          <w:lang w:val="es-MX"/>
        </w:rPr>
        <w:t>Lo Que un Prestamista Busca en un Prestatario</w:t>
      </w:r>
    </w:p>
    <w:p w:rsidR="00CE1630" w:rsidRDefault="00CE1630" w:rsidP="00CE1630">
      <w:pPr>
        <w:rPr>
          <w:lang w:val="es-MX"/>
        </w:rPr>
      </w:pPr>
      <w:r>
        <w:rPr>
          <w:lang w:val="es-MX"/>
        </w:rPr>
        <w:t xml:space="preserve">Use el espacio que sigue para tomar apuntes sobre </w:t>
      </w:r>
      <w:r w:rsidR="008F53FA">
        <w:rPr>
          <w:lang w:val="es-MX"/>
        </w:rPr>
        <w:t>lo que un prestamista busca en un p</w:t>
      </w:r>
      <w:r w:rsidR="008F53FA" w:rsidRPr="008F53FA">
        <w:rPr>
          <w:lang w:val="es-MX"/>
        </w:rPr>
        <w:t>restatario</w:t>
      </w:r>
      <w:r>
        <w:rPr>
          <w:lang w:val="es-MX"/>
        </w:rPr>
        <w:t xml:space="preserve">. </w:t>
      </w:r>
    </w:p>
    <w:p w:rsidR="00CE1630" w:rsidRDefault="000902E3" w:rsidP="00CE1630">
      <w:pPr>
        <w:pStyle w:val="ListParagraph"/>
        <w:numPr>
          <w:ilvl w:val="0"/>
          <w:numId w:val="1"/>
        </w:numPr>
        <w:rPr>
          <w:b/>
          <w:sz w:val="24"/>
          <w:szCs w:val="24"/>
          <w:lang w:val="es-MX"/>
        </w:rPr>
      </w:pPr>
      <w:r>
        <w:rPr>
          <w:b/>
          <w:noProof/>
          <w:sz w:val="24"/>
          <w:szCs w:val="24"/>
        </w:rPr>
        <w:pict>
          <v:shape id="_x0000_s1052" type="#_x0000_t32" style="position:absolute;left:0;text-align:left;margin-left:18.3pt;margin-top:14.95pt;width:516.5pt;height:.05pt;z-index:251660800" o:connectortype="straight" strokecolor="#76923c [2406]"/>
        </w:pict>
      </w:r>
      <w:r w:rsidR="00CE1630" w:rsidRPr="00D0134D">
        <w:rPr>
          <w:b/>
          <w:sz w:val="24"/>
          <w:szCs w:val="24"/>
          <w:lang w:val="es-MX"/>
        </w:rPr>
        <w:t>Capacidad</w:t>
      </w:r>
    </w:p>
    <w:p w:rsidR="00CE1630" w:rsidRPr="00D0134D" w:rsidRDefault="00CE1630" w:rsidP="00CE1630">
      <w:pPr>
        <w:pStyle w:val="ListParagraph"/>
        <w:ind w:left="360"/>
        <w:rPr>
          <w:b/>
          <w:sz w:val="24"/>
          <w:szCs w:val="24"/>
          <w:lang w:val="es-MX"/>
        </w:rPr>
      </w:pPr>
    </w:p>
    <w:p w:rsidR="00CE1630" w:rsidRDefault="00CE1630" w:rsidP="00CE1630">
      <w:pPr>
        <w:pStyle w:val="ListParagraph"/>
        <w:ind w:left="360"/>
        <w:rPr>
          <w:sz w:val="24"/>
          <w:szCs w:val="24"/>
          <w:lang w:val="es-MX"/>
        </w:rPr>
      </w:pPr>
    </w:p>
    <w:p w:rsidR="00CE1630" w:rsidRDefault="00CE1630" w:rsidP="00CE1630">
      <w:pPr>
        <w:pStyle w:val="ListParagraph"/>
        <w:ind w:left="360"/>
        <w:rPr>
          <w:sz w:val="24"/>
          <w:szCs w:val="24"/>
          <w:lang w:val="es-MX"/>
        </w:rPr>
      </w:pPr>
    </w:p>
    <w:p w:rsidR="00CE1630" w:rsidRDefault="00CE1630" w:rsidP="00CE1630">
      <w:pPr>
        <w:pStyle w:val="ListParagraph"/>
        <w:ind w:left="360"/>
        <w:rPr>
          <w:sz w:val="24"/>
          <w:szCs w:val="24"/>
          <w:lang w:val="es-MX"/>
        </w:rPr>
      </w:pPr>
    </w:p>
    <w:p w:rsidR="00CE1630" w:rsidRDefault="00CE1630" w:rsidP="00CE1630">
      <w:pPr>
        <w:pStyle w:val="ListParagraph"/>
        <w:ind w:left="360"/>
        <w:rPr>
          <w:sz w:val="24"/>
          <w:szCs w:val="24"/>
          <w:lang w:val="es-MX"/>
        </w:rPr>
      </w:pPr>
    </w:p>
    <w:p w:rsidR="00CE1630" w:rsidRDefault="00CE1630" w:rsidP="00CE1630">
      <w:pPr>
        <w:pStyle w:val="ListParagraph"/>
        <w:ind w:left="360"/>
        <w:rPr>
          <w:sz w:val="24"/>
          <w:szCs w:val="24"/>
          <w:lang w:val="es-MX"/>
        </w:rPr>
      </w:pPr>
    </w:p>
    <w:p w:rsidR="00CE1630" w:rsidRDefault="000902E3" w:rsidP="00CE1630">
      <w:pPr>
        <w:pStyle w:val="ListParagraph"/>
        <w:numPr>
          <w:ilvl w:val="0"/>
          <w:numId w:val="2"/>
        </w:numPr>
        <w:rPr>
          <w:b/>
          <w:sz w:val="24"/>
          <w:szCs w:val="24"/>
          <w:lang w:val="es-MX"/>
        </w:rPr>
      </w:pPr>
      <w:r>
        <w:rPr>
          <w:b/>
          <w:noProof/>
          <w:sz w:val="24"/>
          <w:szCs w:val="24"/>
        </w:rPr>
        <w:pict>
          <v:shape id="_x0000_s1053" type="#_x0000_t32" style="position:absolute;left:0;text-align:left;margin-left:18.3pt;margin-top:15.25pt;width:516.5pt;height:.05pt;z-index:251661824" o:connectortype="straight" strokecolor="#76923c [2406]"/>
        </w:pict>
      </w:r>
      <w:r w:rsidR="00CE1630" w:rsidRPr="0099742F">
        <w:rPr>
          <w:b/>
          <w:sz w:val="24"/>
          <w:szCs w:val="24"/>
          <w:lang w:val="es-MX"/>
        </w:rPr>
        <w:t>Capital</w:t>
      </w:r>
    </w:p>
    <w:p w:rsidR="00CE1630" w:rsidRDefault="00CE1630" w:rsidP="00CE1630">
      <w:pPr>
        <w:pStyle w:val="ListParagraph"/>
        <w:ind w:left="360"/>
        <w:rPr>
          <w:b/>
          <w:sz w:val="24"/>
          <w:szCs w:val="24"/>
          <w:lang w:val="es-MX"/>
        </w:rPr>
      </w:pPr>
      <w:r w:rsidRPr="0099742F">
        <w:rPr>
          <w:b/>
          <w:sz w:val="24"/>
          <w:szCs w:val="24"/>
          <w:lang w:val="es-MX"/>
        </w:rPr>
        <w:t xml:space="preserve"> </w:t>
      </w:r>
    </w:p>
    <w:p w:rsidR="00CE1630" w:rsidRDefault="00CE1630" w:rsidP="00CE1630">
      <w:pPr>
        <w:rPr>
          <w:b/>
          <w:sz w:val="24"/>
          <w:szCs w:val="24"/>
          <w:lang w:val="es-MX"/>
        </w:rPr>
      </w:pPr>
    </w:p>
    <w:p w:rsidR="00CE1630" w:rsidRDefault="00CE1630" w:rsidP="00CE1630">
      <w:pPr>
        <w:rPr>
          <w:b/>
          <w:sz w:val="24"/>
          <w:szCs w:val="24"/>
          <w:lang w:val="es-MX"/>
        </w:rPr>
      </w:pPr>
    </w:p>
    <w:p w:rsidR="00CE1630" w:rsidRDefault="00CE1630" w:rsidP="00CE1630">
      <w:pPr>
        <w:rPr>
          <w:b/>
          <w:sz w:val="24"/>
          <w:szCs w:val="24"/>
          <w:lang w:val="es-MX"/>
        </w:rPr>
      </w:pPr>
    </w:p>
    <w:p w:rsidR="00CE1630" w:rsidRDefault="000902E3" w:rsidP="00CE1630">
      <w:pPr>
        <w:pStyle w:val="ListParagraph"/>
        <w:numPr>
          <w:ilvl w:val="0"/>
          <w:numId w:val="1"/>
        </w:numPr>
        <w:rPr>
          <w:b/>
          <w:sz w:val="24"/>
          <w:szCs w:val="24"/>
          <w:lang w:val="es-MX"/>
        </w:rPr>
      </w:pPr>
      <w:r>
        <w:rPr>
          <w:b/>
          <w:noProof/>
          <w:sz w:val="24"/>
          <w:szCs w:val="24"/>
        </w:rPr>
        <w:pict>
          <v:shape id="_x0000_s1054" type="#_x0000_t32" style="position:absolute;left:0;text-align:left;margin-left:18.3pt;margin-top:15.15pt;width:516.5pt;height:.05pt;z-index:251662848" o:connectortype="straight" strokecolor="#76923c [2406]"/>
        </w:pict>
      </w:r>
      <w:r w:rsidR="00CE1630">
        <w:rPr>
          <w:b/>
          <w:sz w:val="24"/>
          <w:szCs w:val="24"/>
          <w:lang w:val="es-MX"/>
        </w:rPr>
        <w:t>Aval</w:t>
      </w:r>
    </w:p>
    <w:p w:rsidR="00CE1630" w:rsidRDefault="00CE1630" w:rsidP="00CE1630">
      <w:pPr>
        <w:pStyle w:val="ListParagraph"/>
        <w:ind w:left="360"/>
        <w:rPr>
          <w:b/>
          <w:sz w:val="24"/>
          <w:szCs w:val="24"/>
          <w:lang w:val="es-MX"/>
        </w:rPr>
      </w:pPr>
    </w:p>
    <w:p w:rsidR="00CE1630" w:rsidRDefault="00CE1630" w:rsidP="00CE1630">
      <w:pPr>
        <w:rPr>
          <w:b/>
          <w:sz w:val="24"/>
          <w:szCs w:val="24"/>
          <w:lang w:val="es-MX"/>
        </w:rPr>
      </w:pPr>
    </w:p>
    <w:p w:rsidR="00CE1630" w:rsidRDefault="00CE1630" w:rsidP="00CE1630">
      <w:pPr>
        <w:rPr>
          <w:b/>
          <w:sz w:val="24"/>
          <w:szCs w:val="24"/>
          <w:lang w:val="es-MX"/>
        </w:rPr>
      </w:pPr>
    </w:p>
    <w:p w:rsidR="00CE1630" w:rsidRDefault="00CE1630" w:rsidP="00CE1630">
      <w:pPr>
        <w:rPr>
          <w:b/>
          <w:sz w:val="24"/>
          <w:szCs w:val="24"/>
          <w:lang w:val="es-MX"/>
        </w:rPr>
      </w:pPr>
    </w:p>
    <w:p w:rsidR="00CE1630" w:rsidRDefault="000902E3" w:rsidP="00CE1630">
      <w:pPr>
        <w:pStyle w:val="ListParagraph"/>
        <w:numPr>
          <w:ilvl w:val="0"/>
          <w:numId w:val="1"/>
        </w:numPr>
        <w:rPr>
          <w:b/>
          <w:sz w:val="24"/>
          <w:szCs w:val="24"/>
          <w:lang w:val="es-MX"/>
        </w:rPr>
      </w:pPr>
      <w:r>
        <w:rPr>
          <w:b/>
          <w:noProof/>
          <w:sz w:val="24"/>
          <w:szCs w:val="24"/>
        </w:rPr>
        <w:pict>
          <v:shape id="_x0000_s1055" type="#_x0000_t32" style="position:absolute;left:0;text-align:left;margin-left:18.3pt;margin-top:15.35pt;width:516.5pt;height:.05pt;z-index:251663872" o:connectortype="straight" strokecolor="#76923c [2406]"/>
        </w:pict>
      </w:r>
      <w:r w:rsidR="00CE1630">
        <w:rPr>
          <w:b/>
          <w:sz w:val="24"/>
          <w:szCs w:val="24"/>
          <w:lang w:val="es-MX"/>
        </w:rPr>
        <w:t>Carácter</w:t>
      </w:r>
    </w:p>
    <w:p w:rsidR="00CE1630" w:rsidRDefault="00CE1630" w:rsidP="00CE1630">
      <w:pPr>
        <w:pStyle w:val="ListParagraph"/>
        <w:ind w:left="360"/>
        <w:rPr>
          <w:b/>
          <w:sz w:val="24"/>
          <w:szCs w:val="24"/>
          <w:lang w:val="es-MX"/>
        </w:rPr>
      </w:pPr>
    </w:p>
    <w:p w:rsidR="00CE1630" w:rsidRDefault="00CE1630" w:rsidP="00CE1630">
      <w:pPr>
        <w:rPr>
          <w:b/>
          <w:sz w:val="24"/>
          <w:szCs w:val="24"/>
          <w:lang w:val="es-MX"/>
        </w:rPr>
      </w:pPr>
    </w:p>
    <w:p w:rsidR="00CE1630" w:rsidRDefault="00CE1630" w:rsidP="00CE1630">
      <w:pPr>
        <w:rPr>
          <w:b/>
          <w:sz w:val="24"/>
          <w:szCs w:val="24"/>
          <w:lang w:val="es-MX"/>
        </w:rPr>
      </w:pPr>
    </w:p>
    <w:p w:rsidR="00CE1630" w:rsidRDefault="00CE1630" w:rsidP="00CE1630">
      <w:pPr>
        <w:rPr>
          <w:b/>
          <w:sz w:val="24"/>
          <w:szCs w:val="24"/>
          <w:lang w:val="es-MX"/>
        </w:rPr>
      </w:pPr>
    </w:p>
    <w:p w:rsidR="00CE1630" w:rsidRPr="0099742F" w:rsidRDefault="000902E3" w:rsidP="00CE1630">
      <w:pPr>
        <w:pStyle w:val="ListParagraph"/>
        <w:numPr>
          <w:ilvl w:val="0"/>
          <w:numId w:val="1"/>
        </w:numPr>
        <w:rPr>
          <w:b/>
          <w:sz w:val="24"/>
          <w:szCs w:val="24"/>
          <w:lang w:val="es-MX"/>
        </w:rPr>
      </w:pPr>
      <w:r>
        <w:rPr>
          <w:b/>
          <w:noProof/>
          <w:sz w:val="24"/>
          <w:szCs w:val="24"/>
        </w:rPr>
        <w:pict>
          <v:shape id="_x0000_s1056" type="#_x0000_t32" style="position:absolute;left:0;text-align:left;margin-left:18.3pt;margin-top:15.8pt;width:516.5pt;height:.05pt;z-index:251664896" o:connectortype="straight" strokecolor="#76923c [2406]"/>
        </w:pict>
      </w:r>
      <w:r w:rsidR="00CE1630">
        <w:rPr>
          <w:b/>
          <w:sz w:val="24"/>
          <w:szCs w:val="24"/>
          <w:lang w:val="es-MX"/>
        </w:rPr>
        <w:t>Condiciones</w:t>
      </w:r>
    </w:p>
    <w:p w:rsidR="00CE1630" w:rsidRPr="0099742F" w:rsidRDefault="00CE1630" w:rsidP="00CE1630">
      <w:pPr>
        <w:pStyle w:val="ListParagraph"/>
        <w:ind w:left="360"/>
        <w:rPr>
          <w:b/>
          <w:sz w:val="24"/>
          <w:szCs w:val="24"/>
          <w:lang w:val="es-MX"/>
        </w:rPr>
      </w:pPr>
    </w:p>
    <w:p w:rsidR="00CE1630" w:rsidRPr="00D33F0E" w:rsidRDefault="00CE1630" w:rsidP="00CE1630">
      <w:pPr>
        <w:rPr>
          <w:lang w:val="es-MX"/>
        </w:rPr>
      </w:pPr>
    </w:p>
    <w:p w:rsidR="00CE1630" w:rsidRPr="00D33F0E" w:rsidRDefault="00CE1630" w:rsidP="00CE1630">
      <w:pPr>
        <w:spacing w:after="0"/>
        <w:rPr>
          <w:lang w:val="es-MX"/>
        </w:rPr>
      </w:pPr>
    </w:p>
    <w:p w:rsidR="00CE1630" w:rsidRPr="00D33F0E" w:rsidRDefault="00CE1630" w:rsidP="00CE1630">
      <w:pPr>
        <w:spacing w:after="0" w:line="240" w:lineRule="auto"/>
        <w:rPr>
          <w:color w:val="000000"/>
          <w:sz w:val="16"/>
          <w:szCs w:val="16"/>
          <w:lang w:val="es-MX"/>
        </w:rPr>
      </w:pPr>
    </w:p>
    <w:p w:rsidR="00CE1630" w:rsidRDefault="00CE1630" w:rsidP="00CE1630">
      <w:pPr>
        <w:rPr>
          <w:lang w:val="es-MX"/>
        </w:rPr>
      </w:pPr>
      <w:r>
        <w:rPr>
          <w:lang w:val="es-MX"/>
        </w:rPr>
        <w:br w:type="page"/>
      </w:r>
    </w:p>
    <w:p w:rsidR="00CE1630" w:rsidRPr="005E76E1" w:rsidRDefault="000902E3" w:rsidP="00CE1630">
      <w:pPr>
        <w:rPr>
          <w:b/>
          <w:lang w:val="es-MX"/>
        </w:rPr>
      </w:pPr>
      <w:r>
        <w:rPr>
          <w:b/>
          <w:noProof/>
        </w:rPr>
        <w:lastRenderedPageBreak/>
        <w:pict>
          <v:shape id="_x0000_s1077" type="#_x0000_t202" style="position:absolute;margin-left:420.3pt;margin-top:-58.05pt;width:103.55pt;height:22.45pt;z-index:251685376;mso-width-relative:margin;mso-height-relative:margin" stroked="f">
            <v:textbox>
              <w:txbxContent>
                <w:p w:rsidR="00A330F4" w:rsidRPr="00494AF9" w:rsidRDefault="00A330F4" w:rsidP="00A330F4">
                  <w:pPr>
                    <w:jc w:val="center"/>
                    <w:rPr>
                      <w:sz w:val="20"/>
                      <w:szCs w:val="20"/>
                      <w:lang w:val="es-MX"/>
                    </w:rPr>
                  </w:pPr>
                  <w:r>
                    <w:rPr>
                      <w:sz w:val="20"/>
                      <w:szCs w:val="20"/>
                      <w:lang w:val="es-MX"/>
                    </w:rPr>
                    <w:t xml:space="preserve">Sesión 4: Folleto 4.3 </w:t>
                  </w:r>
                </w:p>
              </w:txbxContent>
            </v:textbox>
          </v:shape>
        </w:pict>
      </w:r>
      <w:r w:rsidR="00CE1630" w:rsidRPr="005E76E1">
        <w:rPr>
          <w:b/>
          <w:lang w:val="es-MX"/>
        </w:rPr>
        <w:t>Folleto 4.3</w:t>
      </w:r>
    </w:p>
    <w:p w:rsidR="00CE1630" w:rsidRDefault="00CE1630" w:rsidP="00CE1630">
      <w:pPr>
        <w:rPr>
          <w:b/>
          <w:sz w:val="28"/>
          <w:szCs w:val="28"/>
          <w:lang w:val="es-MX"/>
        </w:rPr>
      </w:pPr>
      <w:r w:rsidRPr="005E76E1">
        <w:rPr>
          <w:b/>
          <w:sz w:val="28"/>
          <w:szCs w:val="28"/>
          <w:lang w:val="es-MX"/>
        </w:rPr>
        <w:t xml:space="preserve">Agencias de </w:t>
      </w:r>
      <w:r>
        <w:rPr>
          <w:b/>
          <w:sz w:val="28"/>
          <w:szCs w:val="28"/>
          <w:lang w:val="es-MX"/>
        </w:rPr>
        <w:t>informe</w:t>
      </w:r>
      <w:r w:rsidRPr="005E76E1">
        <w:rPr>
          <w:b/>
          <w:sz w:val="28"/>
          <w:szCs w:val="28"/>
          <w:lang w:val="es-MX"/>
        </w:rPr>
        <w:t>s de crédito</w:t>
      </w:r>
    </w:p>
    <w:p w:rsidR="00CE1630" w:rsidRDefault="00CE1630" w:rsidP="00CE1630">
      <w:pPr>
        <w:pStyle w:val="ListParagraph"/>
        <w:numPr>
          <w:ilvl w:val="0"/>
          <w:numId w:val="3"/>
        </w:numPr>
        <w:rPr>
          <w:lang w:val="es-MX"/>
        </w:rPr>
      </w:pPr>
      <w:r>
        <w:rPr>
          <w:lang w:val="es-MX"/>
        </w:rPr>
        <w:t>Abajo está la información de contacto de las tres agencias de informes de crédito.</w:t>
      </w:r>
    </w:p>
    <w:p w:rsidR="00CE1630" w:rsidRDefault="00CE1630" w:rsidP="00CE1630">
      <w:pPr>
        <w:pStyle w:val="ListParagraph"/>
        <w:ind w:left="360"/>
        <w:rPr>
          <w:lang w:val="es-MX"/>
        </w:rPr>
      </w:pPr>
    </w:p>
    <w:p w:rsidR="00CE1630" w:rsidRDefault="00CE1630" w:rsidP="00CE1630">
      <w:pPr>
        <w:pStyle w:val="ListParagraph"/>
        <w:ind w:left="360"/>
        <w:rPr>
          <w:lang w:val="es-MX"/>
        </w:rPr>
      </w:pPr>
    </w:p>
    <w:p w:rsidR="00CE1630" w:rsidRDefault="00CE1630" w:rsidP="00CE1630">
      <w:pPr>
        <w:pStyle w:val="ListParagraph"/>
        <w:ind w:left="360"/>
        <w:rPr>
          <w:lang w:val="es-MX"/>
        </w:rPr>
      </w:pPr>
    </w:p>
    <w:p w:rsidR="00CE1630" w:rsidRPr="001E526B" w:rsidRDefault="00CE1630" w:rsidP="00CE1630">
      <w:pPr>
        <w:pStyle w:val="ListParagraph"/>
        <w:numPr>
          <w:ilvl w:val="0"/>
          <w:numId w:val="4"/>
        </w:numPr>
        <w:spacing w:after="0" w:line="240" w:lineRule="auto"/>
        <w:rPr>
          <w:b/>
          <w:lang w:val="es-MX"/>
        </w:rPr>
      </w:pPr>
      <w:proofErr w:type="spellStart"/>
      <w:r w:rsidRPr="001E526B">
        <w:rPr>
          <w:b/>
          <w:lang w:val="es-MX"/>
        </w:rPr>
        <w:t>Equifax</w:t>
      </w:r>
      <w:proofErr w:type="spellEnd"/>
    </w:p>
    <w:p w:rsidR="00CE1630" w:rsidRDefault="00CE1630" w:rsidP="00CE1630">
      <w:pPr>
        <w:spacing w:after="0" w:line="240" w:lineRule="auto"/>
        <w:ind w:left="720"/>
        <w:rPr>
          <w:lang w:val="es-MX"/>
        </w:rPr>
      </w:pPr>
      <w:r>
        <w:rPr>
          <w:lang w:val="es-MX"/>
        </w:rPr>
        <w:t>P.O. Box 740241</w:t>
      </w:r>
    </w:p>
    <w:p w:rsidR="00CE1630" w:rsidRDefault="00CE1630" w:rsidP="00CE1630">
      <w:pPr>
        <w:spacing w:after="0" w:line="240" w:lineRule="auto"/>
        <w:ind w:left="720"/>
        <w:rPr>
          <w:lang w:val="es-MX"/>
        </w:rPr>
      </w:pPr>
      <w:r>
        <w:rPr>
          <w:lang w:val="es-MX"/>
        </w:rPr>
        <w:t>Atlanta, GA 30374-0241</w:t>
      </w:r>
    </w:p>
    <w:p w:rsidR="00CE1630" w:rsidRDefault="00CE1630" w:rsidP="00CE1630">
      <w:pPr>
        <w:spacing w:after="0" w:line="240" w:lineRule="auto"/>
        <w:ind w:left="720"/>
        <w:rPr>
          <w:lang w:val="es-MX"/>
        </w:rPr>
      </w:pPr>
      <w:r>
        <w:rPr>
          <w:lang w:val="es-MX"/>
        </w:rPr>
        <w:t>800-685-1111</w:t>
      </w:r>
    </w:p>
    <w:p w:rsidR="00CE1630" w:rsidRDefault="00CE1630" w:rsidP="00CE1630">
      <w:pPr>
        <w:spacing w:after="0" w:line="240" w:lineRule="auto"/>
        <w:ind w:left="720"/>
        <w:rPr>
          <w:lang w:val="es-MX"/>
        </w:rPr>
      </w:pPr>
      <w:r>
        <w:rPr>
          <w:lang w:val="es-MX"/>
        </w:rPr>
        <w:t>http://www.equifax.com</w:t>
      </w:r>
    </w:p>
    <w:p w:rsidR="00CE1630" w:rsidRDefault="00CE1630" w:rsidP="00CE1630">
      <w:pPr>
        <w:spacing w:after="0" w:line="240" w:lineRule="auto"/>
        <w:ind w:left="720"/>
        <w:rPr>
          <w:lang w:val="es-MX"/>
        </w:rPr>
      </w:pPr>
    </w:p>
    <w:p w:rsidR="00CE1630" w:rsidRDefault="00CE1630" w:rsidP="00CE1630">
      <w:pPr>
        <w:spacing w:after="0" w:line="240" w:lineRule="auto"/>
        <w:ind w:left="720"/>
        <w:rPr>
          <w:lang w:val="es-MX"/>
        </w:rPr>
      </w:pPr>
    </w:p>
    <w:p w:rsidR="00CE1630" w:rsidRDefault="00CE1630" w:rsidP="00CE1630">
      <w:pPr>
        <w:spacing w:after="120" w:line="240" w:lineRule="auto"/>
        <w:rPr>
          <w:lang w:val="es-MX"/>
        </w:rPr>
      </w:pPr>
    </w:p>
    <w:p w:rsidR="00CE1630" w:rsidRDefault="00CE1630" w:rsidP="00CE1630">
      <w:pPr>
        <w:spacing w:after="120" w:line="240" w:lineRule="auto"/>
        <w:rPr>
          <w:lang w:val="es-MX"/>
        </w:rPr>
      </w:pPr>
    </w:p>
    <w:p w:rsidR="00CE1630" w:rsidRPr="001E526B" w:rsidRDefault="00CE1630" w:rsidP="00CE1630">
      <w:pPr>
        <w:pStyle w:val="ListParagraph"/>
        <w:numPr>
          <w:ilvl w:val="0"/>
          <w:numId w:val="4"/>
        </w:numPr>
        <w:spacing w:after="120" w:line="240" w:lineRule="auto"/>
        <w:rPr>
          <w:b/>
          <w:lang w:val="es-MX"/>
        </w:rPr>
      </w:pPr>
      <w:proofErr w:type="spellStart"/>
      <w:r w:rsidRPr="001E526B">
        <w:rPr>
          <w:b/>
          <w:lang w:val="es-MX"/>
        </w:rPr>
        <w:t>Experian</w:t>
      </w:r>
      <w:proofErr w:type="spellEnd"/>
    </w:p>
    <w:p w:rsidR="00CE1630" w:rsidRDefault="00CE1630" w:rsidP="00CE1630">
      <w:pPr>
        <w:pStyle w:val="ListParagraph"/>
        <w:spacing w:after="120" w:line="240" w:lineRule="auto"/>
        <w:rPr>
          <w:lang w:val="es-MX"/>
        </w:rPr>
      </w:pPr>
      <w:r>
        <w:rPr>
          <w:lang w:val="es-MX"/>
        </w:rPr>
        <w:t>P.O. Box 2002</w:t>
      </w:r>
    </w:p>
    <w:p w:rsidR="00CE1630" w:rsidRDefault="00CE1630" w:rsidP="00CE1630">
      <w:pPr>
        <w:pStyle w:val="ListParagraph"/>
        <w:spacing w:after="120" w:line="240" w:lineRule="auto"/>
        <w:rPr>
          <w:lang w:val="es-MX"/>
        </w:rPr>
      </w:pPr>
      <w:r>
        <w:rPr>
          <w:lang w:val="es-MX"/>
        </w:rPr>
        <w:t>Allen, TX 75013</w:t>
      </w:r>
    </w:p>
    <w:p w:rsidR="00CE1630" w:rsidRDefault="00CE1630" w:rsidP="00CE1630">
      <w:pPr>
        <w:pStyle w:val="ListParagraph"/>
        <w:spacing w:after="120" w:line="240" w:lineRule="auto"/>
        <w:rPr>
          <w:lang w:val="es-MX"/>
        </w:rPr>
      </w:pPr>
      <w:r>
        <w:rPr>
          <w:lang w:val="es-MX"/>
        </w:rPr>
        <w:t>888-322-5583</w:t>
      </w:r>
    </w:p>
    <w:p w:rsidR="00CE1630" w:rsidRDefault="00CE1630" w:rsidP="00CE1630">
      <w:pPr>
        <w:pStyle w:val="ListParagraph"/>
        <w:spacing w:after="120" w:line="240" w:lineRule="auto"/>
        <w:rPr>
          <w:lang w:val="es-MX"/>
        </w:rPr>
      </w:pPr>
      <w:r w:rsidRPr="001E526B">
        <w:rPr>
          <w:lang w:val="es-MX"/>
        </w:rPr>
        <w:t>http://www.experian.com</w:t>
      </w:r>
    </w:p>
    <w:p w:rsidR="00CE1630" w:rsidRDefault="00CE1630" w:rsidP="00CE1630">
      <w:pPr>
        <w:pStyle w:val="ListParagraph"/>
        <w:spacing w:after="120" w:line="240" w:lineRule="auto"/>
        <w:rPr>
          <w:lang w:val="es-MX"/>
        </w:rPr>
      </w:pPr>
    </w:p>
    <w:p w:rsidR="00CE1630" w:rsidRDefault="00CE1630" w:rsidP="00CE1630">
      <w:pPr>
        <w:pStyle w:val="ListParagraph"/>
        <w:spacing w:after="120" w:line="240" w:lineRule="auto"/>
        <w:rPr>
          <w:lang w:val="es-MX"/>
        </w:rPr>
      </w:pPr>
    </w:p>
    <w:p w:rsidR="00CE1630" w:rsidRDefault="00CE1630" w:rsidP="00CE1630">
      <w:pPr>
        <w:pStyle w:val="ListParagraph"/>
        <w:spacing w:after="120" w:line="240" w:lineRule="auto"/>
        <w:rPr>
          <w:lang w:val="es-MX"/>
        </w:rPr>
      </w:pPr>
    </w:p>
    <w:p w:rsidR="00CE1630" w:rsidRDefault="00CE1630" w:rsidP="00CE1630">
      <w:pPr>
        <w:pStyle w:val="ListParagraph"/>
        <w:spacing w:after="120" w:line="240" w:lineRule="auto"/>
        <w:rPr>
          <w:lang w:val="es-MX"/>
        </w:rPr>
      </w:pPr>
    </w:p>
    <w:p w:rsidR="00CE1630" w:rsidRDefault="00CE1630" w:rsidP="00CE1630">
      <w:pPr>
        <w:pStyle w:val="ListParagraph"/>
        <w:spacing w:after="120" w:line="240" w:lineRule="auto"/>
        <w:rPr>
          <w:lang w:val="es-MX"/>
        </w:rPr>
      </w:pPr>
    </w:p>
    <w:p w:rsidR="00CE1630" w:rsidRDefault="00CE1630" w:rsidP="00CE1630">
      <w:pPr>
        <w:pStyle w:val="ListParagraph"/>
        <w:spacing w:after="120" w:line="240" w:lineRule="auto"/>
        <w:rPr>
          <w:lang w:val="es-MX"/>
        </w:rPr>
      </w:pPr>
    </w:p>
    <w:p w:rsidR="00CE1630" w:rsidRPr="001E526B" w:rsidRDefault="00CE1630" w:rsidP="00CE1630">
      <w:pPr>
        <w:pStyle w:val="ListParagraph"/>
        <w:numPr>
          <w:ilvl w:val="0"/>
          <w:numId w:val="4"/>
        </w:numPr>
        <w:spacing w:after="120" w:line="240" w:lineRule="auto"/>
        <w:rPr>
          <w:b/>
          <w:lang w:val="es-MX"/>
        </w:rPr>
      </w:pPr>
      <w:proofErr w:type="spellStart"/>
      <w:r w:rsidRPr="001E526B">
        <w:rPr>
          <w:b/>
          <w:lang w:val="es-MX"/>
        </w:rPr>
        <w:t>TransUnion</w:t>
      </w:r>
      <w:proofErr w:type="spellEnd"/>
    </w:p>
    <w:p w:rsidR="00CE1630" w:rsidRDefault="00CE1630" w:rsidP="00CE1630">
      <w:pPr>
        <w:pStyle w:val="ListParagraph"/>
        <w:spacing w:after="120" w:line="240" w:lineRule="auto"/>
        <w:rPr>
          <w:lang w:val="es-MX"/>
        </w:rPr>
      </w:pPr>
      <w:r>
        <w:rPr>
          <w:lang w:val="es-MX"/>
        </w:rPr>
        <w:t>P.O. Box 1000</w:t>
      </w:r>
    </w:p>
    <w:p w:rsidR="00CE1630" w:rsidRDefault="00CE1630" w:rsidP="00CE1630">
      <w:pPr>
        <w:pStyle w:val="ListParagraph"/>
        <w:spacing w:after="120" w:line="240" w:lineRule="auto"/>
        <w:rPr>
          <w:lang w:val="es-MX"/>
        </w:rPr>
      </w:pPr>
      <w:r>
        <w:rPr>
          <w:lang w:val="es-MX"/>
        </w:rPr>
        <w:t>Chester, PA 19022</w:t>
      </w:r>
    </w:p>
    <w:p w:rsidR="00CE1630" w:rsidRDefault="00CE1630" w:rsidP="00CE1630">
      <w:pPr>
        <w:pStyle w:val="ListParagraph"/>
        <w:spacing w:after="120" w:line="240" w:lineRule="auto"/>
        <w:rPr>
          <w:lang w:val="es-MX"/>
        </w:rPr>
      </w:pPr>
      <w:r>
        <w:rPr>
          <w:lang w:val="es-MX"/>
        </w:rPr>
        <w:t>800-888-4213</w:t>
      </w:r>
    </w:p>
    <w:p w:rsidR="00CE1630" w:rsidRDefault="00CE1630" w:rsidP="00CE1630">
      <w:pPr>
        <w:pStyle w:val="ListParagraph"/>
        <w:spacing w:after="120" w:line="240" w:lineRule="auto"/>
        <w:rPr>
          <w:lang w:val="es-MX"/>
        </w:rPr>
      </w:pPr>
      <w:r>
        <w:rPr>
          <w:lang w:val="es-MX"/>
        </w:rPr>
        <w:t>http://www.transunion.com</w:t>
      </w:r>
    </w:p>
    <w:p w:rsidR="00CE1630" w:rsidRPr="001E526B" w:rsidRDefault="00CE1630" w:rsidP="00CE1630">
      <w:pPr>
        <w:pStyle w:val="ListParagraph"/>
        <w:spacing w:after="120" w:line="240" w:lineRule="auto"/>
        <w:rPr>
          <w:lang w:val="es-MX"/>
        </w:rPr>
      </w:pPr>
    </w:p>
    <w:p w:rsidR="00CE1630" w:rsidRDefault="00CE1630" w:rsidP="00CE1630">
      <w:pPr>
        <w:rPr>
          <w:lang w:val="es-MX"/>
        </w:rPr>
      </w:pPr>
      <w:r>
        <w:rPr>
          <w:lang w:val="es-MX"/>
        </w:rPr>
        <w:br w:type="page"/>
      </w:r>
    </w:p>
    <w:p w:rsidR="00CE1630" w:rsidRDefault="00CE1630" w:rsidP="00CE1630">
      <w:pPr>
        <w:spacing w:after="0" w:line="240" w:lineRule="auto"/>
        <w:rPr>
          <w:rFonts w:ascii="Tahoma" w:hAnsi="Tahoma" w:cs="Tahoma"/>
          <w:b/>
          <w:color w:val="C00000"/>
          <w:sz w:val="72"/>
          <w:szCs w:val="72"/>
          <w:lang w:val="es-MX"/>
        </w:rPr>
        <w:sectPr w:rsidR="00CE1630" w:rsidSect="00CE1630">
          <w:pgSz w:w="12240" w:h="15840"/>
          <w:pgMar w:top="1440" w:right="1440" w:bottom="720" w:left="1440" w:header="720" w:footer="720" w:gutter="0"/>
          <w:cols w:space="720"/>
          <w:docGrid w:linePitch="360"/>
        </w:sectPr>
      </w:pPr>
    </w:p>
    <w:p w:rsidR="00CE1630" w:rsidRPr="002600ED" w:rsidRDefault="000902E3" w:rsidP="00CE1630">
      <w:pPr>
        <w:spacing w:after="0" w:line="240" w:lineRule="auto"/>
        <w:rPr>
          <w:rFonts w:ascii="Tahoma" w:hAnsi="Tahoma" w:cs="Tahoma"/>
          <w:b/>
          <w:color w:val="C00000"/>
          <w:sz w:val="72"/>
          <w:szCs w:val="72"/>
          <w:lang w:val="es-MX"/>
        </w:rPr>
      </w:pPr>
      <w:r w:rsidRPr="000902E3">
        <w:rPr>
          <w:noProof/>
          <w:color w:val="C00000"/>
          <w:sz w:val="72"/>
          <w:szCs w:val="72"/>
        </w:rPr>
        <w:lastRenderedPageBreak/>
        <w:pict>
          <v:shape id="_x0000_s1057" type="#_x0000_t32" style="position:absolute;margin-left:-45.4pt;margin-top:-54.8pt;width:566.1pt;height:1.05pt;flip:y;z-index:251665920" o:connectortype="straight" strokecolor="#c00000" strokeweight="6pt"/>
        </w:pict>
      </w:r>
      <w:r w:rsidR="00CE1630" w:rsidRPr="002600ED">
        <w:rPr>
          <w:rFonts w:ascii="Tahoma" w:hAnsi="Tahoma" w:cs="Tahoma"/>
          <w:b/>
          <w:color w:val="C00000"/>
          <w:sz w:val="72"/>
          <w:szCs w:val="72"/>
          <w:lang w:val="es-MX"/>
        </w:rPr>
        <w:t>Hechos del FTC</w:t>
      </w:r>
      <w:r w:rsidR="00CE1630" w:rsidRPr="002600ED">
        <w:rPr>
          <w:rFonts w:ascii="Tahoma" w:hAnsi="Tahoma" w:cs="Tahoma"/>
          <w:b/>
          <w:color w:val="C00000"/>
          <w:sz w:val="72"/>
          <w:szCs w:val="72"/>
          <w:lang w:val="es-MX"/>
        </w:rPr>
        <w:tab/>
      </w:r>
      <w:r w:rsidR="00CE1630" w:rsidRPr="002600ED">
        <w:rPr>
          <w:rFonts w:ascii="Tahoma" w:hAnsi="Tahoma" w:cs="Tahoma"/>
          <w:b/>
          <w:color w:val="C00000"/>
          <w:sz w:val="72"/>
          <w:szCs w:val="72"/>
          <w:lang w:val="es-MX"/>
        </w:rPr>
        <w:tab/>
      </w:r>
      <w:r w:rsidR="00CE1630" w:rsidRPr="002600ED">
        <w:rPr>
          <w:rFonts w:ascii="Tahoma" w:hAnsi="Tahoma" w:cs="Tahoma"/>
          <w:b/>
          <w:color w:val="C00000"/>
          <w:sz w:val="72"/>
          <w:szCs w:val="72"/>
          <w:lang w:val="es-MX"/>
        </w:rPr>
        <w:tab/>
      </w:r>
      <w:r w:rsidR="00CE1630" w:rsidRPr="002600ED">
        <w:rPr>
          <w:rFonts w:ascii="Tahoma" w:hAnsi="Tahoma" w:cs="Tahoma"/>
          <w:b/>
          <w:color w:val="C00000"/>
          <w:sz w:val="72"/>
          <w:szCs w:val="72"/>
          <w:lang w:val="es-MX"/>
        </w:rPr>
        <w:tab/>
        <w:t xml:space="preserve"> </w:t>
      </w:r>
    </w:p>
    <w:p w:rsidR="00CE1630" w:rsidRDefault="00CE1630" w:rsidP="00CE1630">
      <w:pPr>
        <w:spacing w:after="0" w:line="240" w:lineRule="auto"/>
        <w:rPr>
          <w:rFonts w:ascii="Tahoma" w:hAnsi="Tahoma" w:cs="Tahoma"/>
          <w:b/>
          <w:color w:val="FFFFFF" w:themeColor="background1"/>
          <w:sz w:val="48"/>
          <w:szCs w:val="48"/>
          <w:lang w:val="es-MX"/>
        </w:rPr>
      </w:pPr>
      <w:r>
        <w:rPr>
          <w:rFonts w:ascii="Tahoma" w:hAnsi="Tahoma" w:cs="Tahoma"/>
          <w:b/>
          <w:color w:val="FFFFFF" w:themeColor="background1"/>
          <w:sz w:val="56"/>
          <w:szCs w:val="56"/>
          <w:highlight w:val="black"/>
          <w:lang w:val="es-MX"/>
        </w:rPr>
        <w:t xml:space="preserve">Para </w:t>
      </w:r>
      <w:r w:rsidRPr="002600ED">
        <w:rPr>
          <w:rFonts w:ascii="Tahoma" w:hAnsi="Tahoma" w:cs="Tahoma"/>
          <w:b/>
          <w:color w:val="FFFFFF" w:themeColor="background1"/>
          <w:sz w:val="56"/>
          <w:szCs w:val="56"/>
          <w:highlight w:val="black"/>
          <w:lang w:val="es-MX"/>
        </w:rPr>
        <w:t>Consumidores</w:t>
      </w:r>
      <w:r>
        <w:rPr>
          <w:rFonts w:ascii="Tahoma" w:hAnsi="Tahoma" w:cs="Tahoma"/>
          <w:b/>
          <w:color w:val="FFFFFF" w:themeColor="background1"/>
          <w:sz w:val="48"/>
          <w:szCs w:val="48"/>
          <w:lang w:val="es-MX"/>
        </w:rPr>
        <w:tab/>
      </w:r>
    </w:p>
    <w:p w:rsidR="00CE1630" w:rsidRPr="002600ED" w:rsidRDefault="00CE1630" w:rsidP="00CE1630">
      <w:pPr>
        <w:spacing w:after="0" w:line="240" w:lineRule="auto"/>
        <w:rPr>
          <w:rFonts w:ascii="Tahoma" w:hAnsi="Tahoma" w:cs="Tahoma"/>
          <w:b/>
          <w:color w:val="C00000"/>
          <w:sz w:val="24"/>
          <w:szCs w:val="24"/>
          <w:lang w:val="es-MX"/>
        </w:rPr>
      </w:pPr>
      <w:r w:rsidRPr="002600ED">
        <w:rPr>
          <w:rFonts w:ascii="Tahoma" w:hAnsi="Tahoma" w:cs="Tahoma"/>
          <w:b/>
          <w:color w:val="000000" w:themeColor="text1"/>
          <w:sz w:val="24"/>
          <w:szCs w:val="24"/>
          <w:lang w:val="es-MX"/>
        </w:rPr>
        <w:t>Septiembre de 2005</w:t>
      </w:r>
      <w:r w:rsidRPr="002600ED">
        <w:rPr>
          <w:rFonts w:ascii="Tahoma" w:hAnsi="Tahoma" w:cs="Tahoma"/>
          <w:b/>
          <w:color w:val="FFFFFF" w:themeColor="background1"/>
          <w:sz w:val="24"/>
          <w:szCs w:val="24"/>
          <w:lang w:val="es-MX"/>
        </w:rPr>
        <w:tab/>
      </w:r>
    </w:p>
    <w:p w:rsidR="00CE1630" w:rsidRDefault="00CE1630" w:rsidP="00CE1630">
      <w:pPr>
        <w:spacing w:after="0" w:line="240" w:lineRule="auto"/>
        <w:rPr>
          <w:rFonts w:ascii="Tahoma" w:hAnsi="Tahoma" w:cs="Tahoma"/>
          <w:b/>
          <w:color w:val="C00000"/>
          <w:sz w:val="36"/>
          <w:szCs w:val="36"/>
          <w:lang w:val="es-MX"/>
        </w:rPr>
      </w:pPr>
    </w:p>
    <w:p w:rsidR="00CE1630" w:rsidRDefault="00CE1630" w:rsidP="00CE1630">
      <w:pPr>
        <w:spacing w:after="0" w:line="240" w:lineRule="auto"/>
        <w:rPr>
          <w:rFonts w:ascii="Times New Roman" w:hAnsi="Times New Roman" w:cs="Times New Roman"/>
          <w:b/>
          <w:sz w:val="36"/>
          <w:szCs w:val="36"/>
          <w:lang w:val="es-MX"/>
        </w:rPr>
      </w:pPr>
      <w:r w:rsidRPr="00F36DE4">
        <w:rPr>
          <w:rFonts w:ascii="Times New Roman" w:hAnsi="Times New Roman" w:cs="Times New Roman"/>
          <w:b/>
          <w:sz w:val="36"/>
          <w:szCs w:val="36"/>
          <w:lang w:val="es-MX"/>
        </w:rPr>
        <w:t xml:space="preserve">Su Acceso a </w:t>
      </w:r>
      <w:r>
        <w:rPr>
          <w:rFonts w:ascii="Times New Roman" w:hAnsi="Times New Roman" w:cs="Times New Roman"/>
          <w:b/>
          <w:sz w:val="36"/>
          <w:szCs w:val="36"/>
          <w:lang w:val="es-MX"/>
        </w:rPr>
        <w:t>Informe</w:t>
      </w:r>
      <w:r w:rsidRPr="00F36DE4">
        <w:rPr>
          <w:rFonts w:ascii="Times New Roman" w:hAnsi="Times New Roman" w:cs="Times New Roman"/>
          <w:b/>
          <w:sz w:val="36"/>
          <w:szCs w:val="36"/>
          <w:lang w:val="es-MX"/>
        </w:rPr>
        <w:t>s de Crédito</w:t>
      </w:r>
    </w:p>
    <w:p w:rsidR="00CE1630" w:rsidRDefault="00CE1630" w:rsidP="00CE1630">
      <w:pPr>
        <w:spacing w:after="0" w:line="240" w:lineRule="auto"/>
        <w:rPr>
          <w:rFonts w:ascii="Times New Roman" w:hAnsi="Times New Roman" w:cs="Times New Roman"/>
          <w:b/>
          <w:sz w:val="36"/>
          <w:szCs w:val="36"/>
          <w:lang w:val="es-MX"/>
        </w:rPr>
      </w:pPr>
    </w:p>
    <w:p w:rsidR="00CE1630" w:rsidRPr="00295581" w:rsidRDefault="00CE1630" w:rsidP="00CE1630">
      <w:pPr>
        <w:spacing w:after="120" w:line="240" w:lineRule="auto"/>
        <w:rPr>
          <w:rFonts w:ascii="Times New Roman" w:hAnsi="Times New Roman" w:cs="Times New Roman"/>
          <w:lang w:val="es-MX"/>
        </w:rPr>
      </w:pPr>
      <w:r w:rsidRPr="00295581">
        <w:rPr>
          <w:rFonts w:ascii="Times New Roman" w:hAnsi="Times New Roman" w:cs="Times New Roman"/>
          <w:lang w:val="es-MX"/>
        </w:rPr>
        <w:t xml:space="preserve">El </w:t>
      </w:r>
      <w:proofErr w:type="spellStart"/>
      <w:r w:rsidRPr="00295581">
        <w:rPr>
          <w:rFonts w:ascii="Times New Roman" w:hAnsi="Times New Roman" w:cs="Times New Roman"/>
          <w:lang w:val="es-MX"/>
        </w:rPr>
        <w:t>Fair</w:t>
      </w:r>
      <w:proofErr w:type="spellEnd"/>
      <w:r w:rsidRPr="00295581">
        <w:rPr>
          <w:rFonts w:ascii="Times New Roman" w:hAnsi="Times New Roman" w:cs="Times New Roman"/>
          <w:lang w:val="es-MX"/>
        </w:rPr>
        <w:t xml:space="preserve"> </w:t>
      </w:r>
      <w:proofErr w:type="spellStart"/>
      <w:r w:rsidRPr="00295581">
        <w:rPr>
          <w:rFonts w:ascii="Times New Roman" w:hAnsi="Times New Roman" w:cs="Times New Roman"/>
          <w:lang w:val="es-MX"/>
        </w:rPr>
        <w:t>Credit</w:t>
      </w:r>
      <w:proofErr w:type="spellEnd"/>
      <w:r w:rsidRPr="00295581">
        <w:rPr>
          <w:rFonts w:ascii="Times New Roman" w:hAnsi="Times New Roman" w:cs="Times New Roman"/>
          <w:lang w:val="es-MX"/>
        </w:rPr>
        <w:t xml:space="preserve"> </w:t>
      </w:r>
      <w:proofErr w:type="spellStart"/>
      <w:r w:rsidRPr="00295581">
        <w:rPr>
          <w:rFonts w:ascii="Times New Roman" w:hAnsi="Times New Roman" w:cs="Times New Roman"/>
          <w:lang w:val="es-MX"/>
        </w:rPr>
        <w:t>Reporting</w:t>
      </w:r>
      <w:proofErr w:type="spellEnd"/>
      <w:r w:rsidRPr="00295581">
        <w:rPr>
          <w:rFonts w:ascii="Times New Roman" w:hAnsi="Times New Roman" w:cs="Times New Roman"/>
          <w:lang w:val="es-MX"/>
        </w:rPr>
        <w:t xml:space="preserve"> </w:t>
      </w:r>
      <w:proofErr w:type="spellStart"/>
      <w:r w:rsidRPr="00295581">
        <w:rPr>
          <w:rFonts w:ascii="Times New Roman" w:hAnsi="Times New Roman" w:cs="Times New Roman"/>
          <w:lang w:val="es-MX"/>
        </w:rPr>
        <w:t>Act</w:t>
      </w:r>
      <w:proofErr w:type="spellEnd"/>
      <w:r w:rsidRPr="00295581">
        <w:rPr>
          <w:rFonts w:ascii="Times New Roman" w:hAnsi="Times New Roman" w:cs="Times New Roman"/>
          <w:lang w:val="es-MX"/>
        </w:rPr>
        <w:t xml:space="preserve"> (FCRA) requiere que cada una de las compañías nacionales de </w:t>
      </w:r>
      <w:r>
        <w:rPr>
          <w:rFonts w:ascii="Times New Roman" w:hAnsi="Times New Roman" w:cs="Times New Roman"/>
          <w:lang w:val="es-MX"/>
        </w:rPr>
        <w:t>informe</w:t>
      </w:r>
      <w:r w:rsidRPr="00295581">
        <w:rPr>
          <w:rFonts w:ascii="Times New Roman" w:hAnsi="Times New Roman" w:cs="Times New Roman"/>
          <w:lang w:val="es-MX"/>
        </w:rPr>
        <w:t xml:space="preserve">s de crédito – </w:t>
      </w:r>
      <w:proofErr w:type="spellStart"/>
      <w:r w:rsidRPr="00295581">
        <w:rPr>
          <w:rFonts w:ascii="Times New Roman" w:hAnsi="Times New Roman" w:cs="Times New Roman"/>
          <w:lang w:val="es-MX"/>
        </w:rPr>
        <w:t>Equifax</w:t>
      </w:r>
      <w:proofErr w:type="spellEnd"/>
      <w:r w:rsidRPr="00295581">
        <w:rPr>
          <w:rFonts w:ascii="Times New Roman" w:hAnsi="Times New Roman" w:cs="Times New Roman"/>
          <w:lang w:val="es-MX"/>
        </w:rPr>
        <w:t xml:space="preserve">, </w:t>
      </w:r>
      <w:proofErr w:type="spellStart"/>
      <w:r w:rsidRPr="00295581">
        <w:rPr>
          <w:rFonts w:ascii="Times New Roman" w:hAnsi="Times New Roman" w:cs="Times New Roman"/>
          <w:lang w:val="es-MX"/>
        </w:rPr>
        <w:t>Experian</w:t>
      </w:r>
      <w:proofErr w:type="spellEnd"/>
      <w:r w:rsidRPr="00295581">
        <w:rPr>
          <w:rFonts w:ascii="Times New Roman" w:hAnsi="Times New Roman" w:cs="Times New Roman"/>
          <w:lang w:val="es-MX"/>
        </w:rPr>
        <w:t xml:space="preserve">, y </w:t>
      </w:r>
      <w:proofErr w:type="spellStart"/>
      <w:r w:rsidRPr="00295581">
        <w:rPr>
          <w:rFonts w:ascii="Times New Roman" w:hAnsi="Times New Roman" w:cs="Times New Roman"/>
          <w:lang w:val="es-MX"/>
        </w:rPr>
        <w:t>TransUnion</w:t>
      </w:r>
      <w:proofErr w:type="spellEnd"/>
      <w:r w:rsidRPr="00295581">
        <w:rPr>
          <w:rFonts w:ascii="Times New Roman" w:hAnsi="Times New Roman" w:cs="Times New Roman"/>
          <w:lang w:val="es-MX"/>
        </w:rPr>
        <w:t xml:space="preserve"> – le proporcionan con una copia gratuita de su </w:t>
      </w:r>
      <w:r>
        <w:rPr>
          <w:rFonts w:ascii="Times New Roman" w:hAnsi="Times New Roman" w:cs="Times New Roman"/>
          <w:lang w:val="es-MX"/>
        </w:rPr>
        <w:t>informe</w:t>
      </w:r>
      <w:r w:rsidRPr="00295581">
        <w:rPr>
          <w:rFonts w:ascii="Times New Roman" w:hAnsi="Times New Roman" w:cs="Times New Roman"/>
          <w:lang w:val="es-MX"/>
        </w:rPr>
        <w:t xml:space="preserve"> de crédito de acuerdo con su solicitud, cada 12 meses. El FCRA promueve la exactitud y privacidad de la información en </w:t>
      </w:r>
      <w:r>
        <w:rPr>
          <w:rFonts w:ascii="Times New Roman" w:hAnsi="Times New Roman" w:cs="Times New Roman"/>
          <w:lang w:val="es-MX"/>
        </w:rPr>
        <w:t>los archivos</w:t>
      </w:r>
      <w:r w:rsidRPr="00295581">
        <w:rPr>
          <w:rFonts w:ascii="Times New Roman" w:hAnsi="Times New Roman" w:cs="Times New Roman"/>
          <w:lang w:val="es-MX"/>
        </w:rPr>
        <w:t xml:space="preserve"> de las compañías nacionales de </w:t>
      </w:r>
      <w:r>
        <w:rPr>
          <w:rFonts w:ascii="Times New Roman" w:hAnsi="Times New Roman" w:cs="Times New Roman"/>
          <w:lang w:val="es-MX"/>
        </w:rPr>
        <w:t>informe</w:t>
      </w:r>
      <w:r w:rsidRPr="00295581">
        <w:rPr>
          <w:rFonts w:ascii="Times New Roman" w:hAnsi="Times New Roman" w:cs="Times New Roman"/>
          <w:lang w:val="es-MX"/>
        </w:rPr>
        <w:t xml:space="preserve">s de crédito. La Comisión de Comercio Federal (CCF), la agencia de protección del consumidor de la nación, cumple con las reglas del FCRA con respecto a las compañías de </w:t>
      </w:r>
      <w:r>
        <w:rPr>
          <w:rFonts w:ascii="Times New Roman" w:hAnsi="Times New Roman" w:cs="Times New Roman"/>
          <w:lang w:val="es-MX"/>
        </w:rPr>
        <w:t>informe</w:t>
      </w:r>
      <w:r w:rsidRPr="00295581">
        <w:rPr>
          <w:rFonts w:ascii="Times New Roman" w:hAnsi="Times New Roman" w:cs="Times New Roman"/>
          <w:lang w:val="es-MX"/>
        </w:rPr>
        <w:t>s de crédito.</w:t>
      </w:r>
    </w:p>
    <w:p w:rsidR="00CE1630" w:rsidRDefault="00CE1630" w:rsidP="00CE1630">
      <w:pPr>
        <w:spacing w:after="120" w:line="240" w:lineRule="auto"/>
        <w:rPr>
          <w:rFonts w:ascii="Times New Roman" w:hAnsi="Times New Roman" w:cs="Times New Roman"/>
          <w:lang w:val="es-MX"/>
        </w:rPr>
      </w:pPr>
      <w:r w:rsidRPr="00295581">
        <w:rPr>
          <w:rFonts w:ascii="Times New Roman" w:hAnsi="Times New Roman" w:cs="Times New Roman"/>
          <w:lang w:val="es-MX"/>
        </w:rPr>
        <w:tab/>
        <w:t xml:space="preserve">Un </w:t>
      </w:r>
      <w:r>
        <w:rPr>
          <w:rFonts w:ascii="Times New Roman" w:hAnsi="Times New Roman" w:cs="Times New Roman"/>
          <w:lang w:val="es-MX"/>
        </w:rPr>
        <w:t>informe</w:t>
      </w:r>
      <w:r w:rsidRPr="00295581">
        <w:rPr>
          <w:rFonts w:ascii="Times New Roman" w:hAnsi="Times New Roman" w:cs="Times New Roman"/>
          <w:lang w:val="es-MX"/>
        </w:rPr>
        <w:t xml:space="preserve"> de crédito incluye información sobre donde vive, como se paga sus</w:t>
      </w:r>
      <w:r>
        <w:rPr>
          <w:rFonts w:ascii="Times New Roman" w:hAnsi="Times New Roman" w:cs="Times New Roman"/>
          <w:lang w:val="es-MX"/>
        </w:rPr>
        <w:t xml:space="preserve"> facturas, si ha sido demandado/a, arrestado/a, a si se ha pronunciado por bancarrota. A escala nacional compañías de informes de crédito venden la información en su archivo a acreedores, aseguradores, empleadores, y otros negocios que usan la información para evaluar su solicitación por crédito, seguro, trabajo, o alquiler una casa.</w:t>
      </w:r>
    </w:p>
    <w:p w:rsidR="00CE1630" w:rsidRDefault="00CE1630" w:rsidP="00CE1630">
      <w:pPr>
        <w:spacing w:after="120" w:line="240" w:lineRule="auto"/>
        <w:rPr>
          <w:rFonts w:ascii="Times New Roman" w:hAnsi="Times New Roman" w:cs="Times New Roman"/>
          <w:lang w:val="es-MX"/>
        </w:rPr>
      </w:pPr>
      <w:r>
        <w:rPr>
          <w:rFonts w:ascii="Times New Roman" w:hAnsi="Times New Roman" w:cs="Times New Roman"/>
          <w:lang w:val="es-MX"/>
        </w:rPr>
        <w:tab/>
        <w:t xml:space="preserve">Aquí se encuentra sus derechos bajo el FCRA y el </w:t>
      </w:r>
      <w:proofErr w:type="spellStart"/>
      <w:r>
        <w:rPr>
          <w:rFonts w:ascii="Times New Roman" w:hAnsi="Times New Roman" w:cs="Times New Roman"/>
          <w:lang w:val="es-MX"/>
        </w:rPr>
        <w:t>Fair</w:t>
      </w:r>
      <w:proofErr w:type="spellEnd"/>
      <w:r>
        <w:rPr>
          <w:rFonts w:ascii="Times New Roman" w:hAnsi="Times New Roman" w:cs="Times New Roman"/>
          <w:lang w:val="es-MX"/>
        </w:rPr>
        <w:t xml:space="preserve"> and </w:t>
      </w:r>
      <w:proofErr w:type="spellStart"/>
      <w:r>
        <w:rPr>
          <w:rFonts w:ascii="Times New Roman" w:hAnsi="Times New Roman" w:cs="Times New Roman"/>
          <w:lang w:val="es-MX"/>
        </w:rPr>
        <w:t>Accurate</w:t>
      </w:r>
      <w:proofErr w:type="spellEnd"/>
      <w:r>
        <w:rPr>
          <w:rFonts w:ascii="Times New Roman" w:hAnsi="Times New Roman" w:cs="Times New Roman"/>
          <w:lang w:val="es-MX"/>
        </w:rPr>
        <w:t xml:space="preserve"> </w:t>
      </w:r>
      <w:proofErr w:type="spellStart"/>
      <w:r>
        <w:rPr>
          <w:rFonts w:ascii="Times New Roman" w:hAnsi="Times New Roman" w:cs="Times New Roman"/>
          <w:lang w:val="es-MX"/>
        </w:rPr>
        <w:t>Credit</w:t>
      </w:r>
      <w:proofErr w:type="spellEnd"/>
      <w:r>
        <w:rPr>
          <w:rFonts w:ascii="Times New Roman" w:hAnsi="Times New Roman" w:cs="Times New Roman"/>
          <w:lang w:val="es-MX"/>
        </w:rPr>
        <w:t xml:space="preserve"> </w:t>
      </w:r>
      <w:proofErr w:type="spellStart"/>
      <w:r>
        <w:rPr>
          <w:rFonts w:ascii="Times New Roman" w:hAnsi="Times New Roman" w:cs="Times New Roman"/>
          <w:lang w:val="es-MX"/>
        </w:rPr>
        <w:t>Transactions</w:t>
      </w:r>
      <w:proofErr w:type="spellEnd"/>
      <w:r>
        <w:rPr>
          <w:rFonts w:ascii="Times New Roman" w:hAnsi="Times New Roman" w:cs="Times New Roman"/>
          <w:lang w:val="es-MX"/>
        </w:rPr>
        <w:t xml:space="preserve"> (FACT) </w:t>
      </w:r>
      <w:proofErr w:type="spellStart"/>
      <w:r>
        <w:rPr>
          <w:rFonts w:ascii="Times New Roman" w:hAnsi="Times New Roman" w:cs="Times New Roman"/>
          <w:lang w:val="es-MX"/>
        </w:rPr>
        <w:t>Act</w:t>
      </w:r>
      <w:proofErr w:type="spellEnd"/>
      <w:r>
        <w:rPr>
          <w:rFonts w:ascii="Times New Roman" w:hAnsi="Times New Roman" w:cs="Times New Roman"/>
          <w:lang w:val="es-MX"/>
        </w:rPr>
        <w:t>, lo cual estableció el programa de informes de crédito anuales gratuitos.</w:t>
      </w:r>
    </w:p>
    <w:p w:rsidR="00CE1630" w:rsidRPr="00CB6F89" w:rsidRDefault="00CE1630" w:rsidP="00CE1630">
      <w:pPr>
        <w:spacing w:after="120" w:line="240" w:lineRule="auto"/>
        <w:rPr>
          <w:rFonts w:ascii="Times New Roman" w:hAnsi="Times New Roman" w:cs="Times New Roman"/>
          <w:b/>
          <w:lang w:val="es-MX"/>
        </w:rPr>
      </w:pPr>
      <w:r w:rsidRPr="00CB6F89">
        <w:rPr>
          <w:rFonts w:ascii="Times New Roman" w:hAnsi="Times New Roman" w:cs="Times New Roman"/>
          <w:b/>
          <w:lang w:val="es-MX"/>
        </w:rPr>
        <w:t xml:space="preserve">P: ¿Cómo puedo solicitar mi </w:t>
      </w:r>
      <w:r>
        <w:rPr>
          <w:rFonts w:ascii="Times New Roman" w:hAnsi="Times New Roman" w:cs="Times New Roman"/>
          <w:b/>
          <w:lang w:val="es-MX"/>
        </w:rPr>
        <w:t>informe</w:t>
      </w:r>
      <w:r w:rsidRPr="00CB6F89">
        <w:rPr>
          <w:rFonts w:ascii="Times New Roman" w:hAnsi="Times New Roman" w:cs="Times New Roman"/>
          <w:b/>
          <w:lang w:val="es-MX"/>
        </w:rPr>
        <w:t xml:space="preserve"> de crédito gratuito?</w:t>
      </w:r>
    </w:p>
    <w:p w:rsidR="00CE1630" w:rsidRDefault="00CE1630" w:rsidP="00CE1630">
      <w:pPr>
        <w:spacing w:after="120" w:line="240" w:lineRule="auto"/>
        <w:rPr>
          <w:rFonts w:ascii="Times New Roman" w:hAnsi="Times New Roman" w:cs="Times New Roman"/>
          <w:lang w:val="es-MX"/>
        </w:rPr>
      </w:pPr>
    </w:p>
    <w:p w:rsidR="00CE1630" w:rsidRDefault="000902E3" w:rsidP="00CE1630">
      <w:pPr>
        <w:spacing w:after="120" w:line="240" w:lineRule="auto"/>
        <w:rPr>
          <w:rFonts w:ascii="Times New Roman" w:hAnsi="Times New Roman" w:cs="Times New Roman"/>
          <w:lang w:val="es-MX"/>
        </w:rPr>
      </w:pPr>
      <w:r w:rsidRPr="000902E3">
        <w:rPr>
          <w:noProof/>
          <w:color w:val="C00000"/>
          <w:sz w:val="72"/>
          <w:szCs w:val="72"/>
        </w:rPr>
        <w:lastRenderedPageBreak/>
        <w:pict>
          <v:shape id="_x0000_s1078" type="#_x0000_t202" style="position:absolute;margin-left:137.6pt;margin-top:-50.5pt;width:142.1pt;height:22.45pt;z-index:251686400;mso-width-relative:margin;mso-height-relative:margin" stroked="f">
            <v:textbox>
              <w:txbxContent>
                <w:p w:rsidR="00A330F4" w:rsidRPr="00494AF9" w:rsidRDefault="00A330F4" w:rsidP="00A330F4">
                  <w:pPr>
                    <w:jc w:val="center"/>
                    <w:rPr>
                      <w:sz w:val="20"/>
                      <w:szCs w:val="20"/>
                      <w:lang w:val="es-MX"/>
                    </w:rPr>
                  </w:pPr>
                  <w:r>
                    <w:rPr>
                      <w:sz w:val="20"/>
                      <w:szCs w:val="20"/>
                      <w:lang w:val="es-MX"/>
                    </w:rPr>
                    <w:t>Sesión 4: Folleto 4.4 (1 de 4)</w:t>
                  </w:r>
                </w:p>
              </w:txbxContent>
            </v:textbox>
          </v:shape>
        </w:pict>
      </w:r>
      <w:r w:rsidRPr="000902E3">
        <w:rPr>
          <w:rFonts w:ascii="Tahoma" w:hAnsi="Tahoma" w:cs="Tahoma"/>
          <w:b/>
          <w:noProof/>
          <w:color w:val="C00000"/>
          <w:sz w:val="72"/>
          <w:szCs w:val="72"/>
          <w:lang w:val="es-MX" w:eastAsia="zh-TW"/>
        </w:rPr>
        <w:pict>
          <v:shape id="_x0000_s1058" type="#_x0000_t202" style="position:absolute;margin-left:10.9pt;margin-top:-34.9pt;width:194.15pt;height:135.75pt;z-index:251666944;mso-width-relative:margin;mso-height-relative:margin" stroked="f">
            <v:textbox style="mso-next-textbox:#_x0000_s1058">
              <w:txbxContent>
                <w:p w:rsidR="00CE1630" w:rsidRPr="002600ED" w:rsidRDefault="00CE1630" w:rsidP="00CE1630">
                  <w:pPr>
                    <w:jc w:val="center"/>
                    <w:rPr>
                      <w:rFonts w:ascii="Tahoma" w:hAnsi="Tahoma" w:cs="Tahoma"/>
                      <w:b/>
                      <w:sz w:val="32"/>
                      <w:szCs w:val="32"/>
                      <w:lang w:val="es-MX"/>
                    </w:rPr>
                  </w:pPr>
                  <w:r w:rsidRPr="002600ED">
                    <w:rPr>
                      <w:rFonts w:ascii="Tahoma" w:hAnsi="Tahoma" w:cs="Tahoma"/>
                      <w:b/>
                      <w:color w:val="C00000"/>
                      <w:sz w:val="32"/>
                      <w:szCs w:val="32"/>
                      <w:lang w:val="es-MX"/>
                    </w:rPr>
                    <w:t>Centrarse</w:t>
                  </w:r>
                  <w:r w:rsidRPr="002600ED">
                    <w:rPr>
                      <w:rFonts w:ascii="Tahoma" w:hAnsi="Tahoma" w:cs="Tahoma"/>
                      <w:b/>
                      <w:sz w:val="32"/>
                      <w:szCs w:val="32"/>
                      <w:lang w:val="es-MX"/>
                    </w:rPr>
                    <w:t xml:space="preserve"> en</w:t>
                  </w:r>
                </w:p>
                <w:p w:rsidR="00CE1630" w:rsidRPr="002600ED" w:rsidRDefault="00CE1630" w:rsidP="00CE1630">
                  <w:pPr>
                    <w:jc w:val="center"/>
                    <w:rPr>
                      <w:rFonts w:ascii="Tahoma" w:hAnsi="Tahoma" w:cs="Tahoma"/>
                      <w:b/>
                      <w:sz w:val="32"/>
                      <w:szCs w:val="32"/>
                      <w:lang w:val="es-MX"/>
                    </w:rPr>
                  </w:pPr>
                  <w:r w:rsidRPr="002600ED">
                    <w:rPr>
                      <w:rFonts w:ascii="Tahoma" w:hAnsi="Tahoma" w:cs="Tahoma"/>
                      <w:b/>
                      <w:sz w:val="32"/>
                      <w:szCs w:val="32"/>
                      <w:lang w:val="es-MX"/>
                    </w:rPr>
                    <w:t>CRÉDITO</w:t>
                  </w:r>
                </w:p>
                <w:p w:rsidR="00CE1630" w:rsidRPr="002600ED" w:rsidRDefault="00CE1630" w:rsidP="00CE1630">
                  <w:pPr>
                    <w:jc w:val="center"/>
                    <w:rPr>
                      <w:rFonts w:ascii="Tahoma" w:hAnsi="Tahoma" w:cs="Tahoma"/>
                      <w:b/>
                      <w:sz w:val="24"/>
                      <w:szCs w:val="24"/>
                      <w:lang w:val="es-MX"/>
                    </w:rPr>
                  </w:pPr>
                  <w:r w:rsidRPr="002600ED">
                    <w:rPr>
                      <w:rFonts w:ascii="Tahoma" w:hAnsi="Tahoma" w:cs="Tahoma"/>
                      <w:b/>
                      <w:sz w:val="24"/>
                      <w:szCs w:val="24"/>
                      <w:lang w:val="es-MX"/>
                    </w:rPr>
                    <w:t>Comisión Federal de Comercio Para el Consumidor</w:t>
                  </w:r>
                </w:p>
                <w:p w:rsidR="00CE1630" w:rsidRPr="002600ED" w:rsidRDefault="00CE1630" w:rsidP="00CE1630">
                  <w:pPr>
                    <w:jc w:val="center"/>
                    <w:rPr>
                      <w:rFonts w:ascii="Tahoma" w:hAnsi="Tahoma" w:cs="Tahoma"/>
                      <w:b/>
                      <w:sz w:val="24"/>
                      <w:szCs w:val="24"/>
                      <w:lang w:val="es-MX"/>
                    </w:rPr>
                  </w:pPr>
                  <w:r w:rsidRPr="002600ED">
                    <w:rPr>
                      <w:rFonts w:ascii="Tahoma" w:hAnsi="Tahoma" w:cs="Tahoma"/>
                      <w:b/>
                      <w:sz w:val="24"/>
                      <w:szCs w:val="24"/>
                      <w:lang w:val="es-MX"/>
                    </w:rPr>
                    <w:t>www.ftc.gov ▪ 1-877-ftc-help</w:t>
                  </w:r>
                </w:p>
              </w:txbxContent>
            </v:textbox>
          </v:shape>
        </w:pict>
      </w:r>
    </w:p>
    <w:p w:rsidR="00CE1630" w:rsidRDefault="00CE1630" w:rsidP="00CE1630">
      <w:pPr>
        <w:spacing w:after="120" w:line="240" w:lineRule="auto"/>
        <w:rPr>
          <w:rFonts w:ascii="Times New Roman" w:hAnsi="Times New Roman" w:cs="Times New Roman"/>
          <w:lang w:val="es-MX"/>
        </w:rPr>
      </w:pPr>
    </w:p>
    <w:p w:rsidR="00CE1630" w:rsidRDefault="00CE1630" w:rsidP="00CE1630">
      <w:pPr>
        <w:spacing w:after="120" w:line="240" w:lineRule="auto"/>
        <w:rPr>
          <w:rFonts w:ascii="Times New Roman" w:hAnsi="Times New Roman" w:cs="Times New Roman"/>
          <w:lang w:val="es-MX"/>
        </w:rPr>
      </w:pPr>
    </w:p>
    <w:p w:rsidR="00CE1630" w:rsidRDefault="00CE1630" w:rsidP="00CE1630">
      <w:pPr>
        <w:spacing w:after="120" w:line="240" w:lineRule="auto"/>
        <w:rPr>
          <w:rFonts w:ascii="Times New Roman" w:hAnsi="Times New Roman" w:cs="Times New Roman"/>
          <w:lang w:val="es-MX"/>
        </w:rPr>
      </w:pPr>
    </w:p>
    <w:p w:rsidR="00CE1630" w:rsidRDefault="00CE1630" w:rsidP="00CE1630">
      <w:pPr>
        <w:spacing w:after="120" w:line="240" w:lineRule="auto"/>
        <w:rPr>
          <w:rFonts w:ascii="Times New Roman" w:hAnsi="Times New Roman" w:cs="Times New Roman"/>
          <w:lang w:val="es-MX"/>
        </w:rPr>
      </w:pPr>
    </w:p>
    <w:p w:rsidR="00CE1630" w:rsidRDefault="000902E3" w:rsidP="00CE1630">
      <w:pPr>
        <w:spacing w:after="120" w:line="240" w:lineRule="auto"/>
        <w:rPr>
          <w:rFonts w:ascii="Times New Roman" w:hAnsi="Times New Roman" w:cs="Times New Roman"/>
          <w:lang w:val="es-MX"/>
        </w:rPr>
      </w:pPr>
      <w:r>
        <w:rPr>
          <w:rFonts w:ascii="Times New Roman" w:hAnsi="Times New Roman" w:cs="Times New Roman"/>
          <w:noProof/>
        </w:rPr>
        <w:pict>
          <v:shape id="_x0000_s1059" type="#_x0000_t32" style="position:absolute;margin-left:-1.55pt;margin-top:7.6pt;width:218.6pt;height:0;z-index:251667968" o:connectortype="straight" strokecolor="#c00000" strokeweight="5pt"/>
        </w:pict>
      </w:r>
    </w:p>
    <w:p w:rsidR="00CE1630" w:rsidRDefault="00CE1630" w:rsidP="00CE1630">
      <w:pPr>
        <w:spacing w:after="120" w:line="240" w:lineRule="auto"/>
        <w:rPr>
          <w:rFonts w:ascii="Times New Roman" w:hAnsi="Times New Roman" w:cs="Times New Roman"/>
          <w:lang w:val="es-MX"/>
        </w:rPr>
      </w:pPr>
      <w:r>
        <w:rPr>
          <w:rFonts w:ascii="Times New Roman" w:hAnsi="Times New Roman" w:cs="Times New Roman"/>
          <w:lang w:val="es-MX"/>
        </w:rPr>
        <w:t>R: Las tres compañías nacionales de informes de crédito tienen un sitio web central, un número de teléfono gratuito, y una dirección que puede usar para solicitar su informe gratuito anual.</w:t>
      </w:r>
    </w:p>
    <w:p w:rsidR="00CE1630" w:rsidRDefault="00CE1630" w:rsidP="00CE1630">
      <w:pPr>
        <w:spacing w:after="120" w:line="240" w:lineRule="auto"/>
        <w:rPr>
          <w:rFonts w:ascii="Times New Roman" w:hAnsi="Times New Roman" w:cs="Times New Roman"/>
          <w:lang w:val="es-MX"/>
        </w:rPr>
      </w:pPr>
      <w:r>
        <w:rPr>
          <w:rFonts w:ascii="Times New Roman" w:hAnsi="Times New Roman" w:cs="Times New Roman"/>
          <w:lang w:val="es-MX"/>
        </w:rPr>
        <w:tab/>
        <w:t xml:space="preserve">Para solicitar su informe, visite </w:t>
      </w:r>
      <w:r w:rsidRPr="002C216A">
        <w:rPr>
          <w:rFonts w:ascii="Times New Roman" w:hAnsi="Times New Roman" w:cs="Times New Roman"/>
          <w:b/>
          <w:lang w:val="es-MX"/>
        </w:rPr>
        <w:t>annualcreditreport.com</w:t>
      </w:r>
      <w:r>
        <w:rPr>
          <w:rFonts w:ascii="Times New Roman" w:hAnsi="Times New Roman" w:cs="Times New Roman"/>
          <w:lang w:val="es-MX"/>
        </w:rPr>
        <w:t xml:space="preserve">, llame 1-877-322-8228, o complete un </w:t>
      </w:r>
      <w:proofErr w:type="spellStart"/>
      <w:r>
        <w:rPr>
          <w:rFonts w:ascii="Times New Roman" w:hAnsi="Times New Roman" w:cs="Times New Roman"/>
          <w:lang w:val="es-MX"/>
        </w:rPr>
        <w:t>Annual</w:t>
      </w:r>
      <w:proofErr w:type="spellEnd"/>
      <w:r>
        <w:rPr>
          <w:rFonts w:ascii="Times New Roman" w:hAnsi="Times New Roman" w:cs="Times New Roman"/>
          <w:lang w:val="es-MX"/>
        </w:rPr>
        <w:t xml:space="preserve"> </w:t>
      </w:r>
      <w:proofErr w:type="spellStart"/>
      <w:r>
        <w:rPr>
          <w:rFonts w:ascii="Times New Roman" w:hAnsi="Times New Roman" w:cs="Times New Roman"/>
          <w:lang w:val="es-MX"/>
        </w:rPr>
        <w:t>Credit</w:t>
      </w:r>
      <w:proofErr w:type="spellEnd"/>
      <w:r>
        <w:rPr>
          <w:rFonts w:ascii="Times New Roman" w:hAnsi="Times New Roman" w:cs="Times New Roman"/>
          <w:lang w:val="es-MX"/>
        </w:rPr>
        <w:t xml:space="preserve"> </w:t>
      </w:r>
      <w:proofErr w:type="spellStart"/>
      <w:r>
        <w:rPr>
          <w:rFonts w:ascii="Times New Roman" w:hAnsi="Times New Roman" w:cs="Times New Roman"/>
          <w:lang w:val="es-MX"/>
        </w:rPr>
        <w:t>Report</w:t>
      </w:r>
      <w:proofErr w:type="spellEnd"/>
      <w:r>
        <w:rPr>
          <w:rFonts w:ascii="Times New Roman" w:hAnsi="Times New Roman" w:cs="Times New Roman"/>
          <w:lang w:val="es-MX"/>
        </w:rPr>
        <w:t xml:space="preserve"> </w:t>
      </w:r>
      <w:proofErr w:type="spellStart"/>
      <w:r>
        <w:rPr>
          <w:rFonts w:ascii="Times New Roman" w:hAnsi="Times New Roman" w:cs="Times New Roman"/>
          <w:lang w:val="es-MX"/>
        </w:rPr>
        <w:t>Request</w:t>
      </w:r>
      <w:proofErr w:type="spellEnd"/>
      <w:r>
        <w:rPr>
          <w:rFonts w:ascii="Times New Roman" w:hAnsi="Times New Roman" w:cs="Times New Roman"/>
          <w:lang w:val="es-MX"/>
        </w:rPr>
        <w:t xml:space="preserve"> </w:t>
      </w:r>
      <w:proofErr w:type="spellStart"/>
      <w:r>
        <w:rPr>
          <w:rFonts w:ascii="Times New Roman" w:hAnsi="Times New Roman" w:cs="Times New Roman"/>
          <w:lang w:val="es-MX"/>
        </w:rPr>
        <w:t>Form</w:t>
      </w:r>
      <w:proofErr w:type="spellEnd"/>
      <w:r>
        <w:rPr>
          <w:rFonts w:ascii="Times New Roman" w:hAnsi="Times New Roman" w:cs="Times New Roman"/>
          <w:lang w:val="es-MX"/>
        </w:rPr>
        <w:t xml:space="preserve"> y envíelo a: </w:t>
      </w:r>
      <w:proofErr w:type="spellStart"/>
      <w:r>
        <w:rPr>
          <w:rFonts w:ascii="Times New Roman" w:hAnsi="Times New Roman" w:cs="Times New Roman"/>
          <w:lang w:val="es-MX"/>
        </w:rPr>
        <w:t>Annual</w:t>
      </w:r>
      <w:proofErr w:type="spellEnd"/>
      <w:r>
        <w:rPr>
          <w:rFonts w:ascii="Times New Roman" w:hAnsi="Times New Roman" w:cs="Times New Roman"/>
          <w:lang w:val="es-MX"/>
        </w:rPr>
        <w:t xml:space="preserve"> </w:t>
      </w:r>
      <w:proofErr w:type="spellStart"/>
      <w:r>
        <w:rPr>
          <w:rFonts w:ascii="Times New Roman" w:hAnsi="Times New Roman" w:cs="Times New Roman"/>
          <w:lang w:val="es-MX"/>
        </w:rPr>
        <w:t>Credit</w:t>
      </w:r>
      <w:proofErr w:type="spellEnd"/>
      <w:r>
        <w:rPr>
          <w:rFonts w:ascii="Times New Roman" w:hAnsi="Times New Roman" w:cs="Times New Roman"/>
          <w:lang w:val="es-MX"/>
        </w:rPr>
        <w:t xml:space="preserve"> </w:t>
      </w:r>
      <w:proofErr w:type="spellStart"/>
      <w:r>
        <w:rPr>
          <w:rFonts w:ascii="Times New Roman" w:hAnsi="Times New Roman" w:cs="Times New Roman"/>
          <w:lang w:val="es-MX"/>
        </w:rPr>
        <w:t>Report</w:t>
      </w:r>
      <w:proofErr w:type="spellEnd"/>
      <w:r>
        <w:rPr>
          <w:rFonts w:ascii="Times New Roman" w:hAnsi="Times New Roman" w:cs="Times New Roman"/>
          <w:lang w:val="es-MX"/>
        </w:rPr>
        <w:t xml:space="preserve"> </w:t>
      </w:r>
      <w:proofErr w:type="spellStart"/>
      <w:r>
        <w:rPr>
          <w:rFonts w:ascii="Times New Roman" w:hAnsi="Times New Roman" w:cs="Times New Roman"/>
          <w:lang w:val="es-MX"/>
        </w:rPr>
        <w:t>Request</w:t>
      </w:r>
      <w:proofErr w:type="spellEnd"/>
      <w:r>
        <w:rPr>
          <w:rFonts w:ascii="Times New Roman" w:hAnsi="Times New Roman" w:cs="Times New Roman"/>
          <w:lang w:val="es-MX"/>
        </w:rPr>
        <w:t xml:space="preserve"> </w:t>
      </w:r>
      <w:proofErr w:type="spellStart"/>
      <w:r>
        <w:rPr>
          <w:rFonts w:ascii="Times New Roman" w:hAnsi="Times New Roman" w:cs="Times New Roman"/>
          <w:lang w:val="es-MX"/>
        </w:rPr>
        <w:t>Service</w:t>
      </w:r>
      <w:proofErr w:type="spellEnd"/>
      <w:r>
        <w:rPr>
          <w:rFonts w:ascii="Times New Roman" w:hAnsi="Times New Roman" w:cs="Times New Roman"/>
          <w:lang w:val="es-MX"/>
        </w:rPr>
        <w:t xml:space="preserve">, P.O. Box 105281, Atlanta, GA 30348-5281. El formulario está disponible al fin de este folleto; o puede imprimirlo de </w:t>
      </w:r>
      <w:r w:rsidRPr="002C216A">
        <w:rPr>
          <w:rFonts w:ascii="Times New Roman" w:hAnsi="Times New Roman" w:cs="Times New Roman"/>
          <w:b/>
          <w:lang w:val="es-MX"/>
        </w:rPr>
        <w:t>ftc.gov/</w:t>
      </w:r>
      <w:proofErr w:type="spellStart"/>
      <w:r w:rsidRPr="002C216A">
        <w:rPr>
          <w:rFonts w:ascii="Times New Roman" w:hAnsi="Times New Roman" w:cs="Times New Roman"/>
          <w:b/>
          <w:lang w:val="es-MX"/>
        </w:rPr>
        <w:t>credit</w:t>
      </w:r>
      <w:proofErr w:type="spellEnd"/>
      <w:r>
        <w:rPr>
          <w:rFonts w:ascii="Times New Roman" w:hAnsi="Times New Roman" w:cs="Times New Roman"/>
          <w:lang w:val="es-MX"/>
        </w:rPr>
        <w:t xml:space="preserve">. No debe ponerse en contacto individualmente con las tres compañías de informes de crédito. Proporcionan informes anuales gratuitos por medio de </w:t>
      </w:r>
      <w:r w:rsidRPr="0059606E">
        <w:rPr>
          <w:rFonts w:ascii="Times New Roman" w:hAnsi="Times New Roman" w:cs="Times New Roman"/>
          <w:b/>
          <w:lang w:val="es-MX"/>
        </w:rPr>
        <w:t>annualcreditreport.com</w:t>
      </w:r>
      <w:r>
        <w:rPr>
          <w:rFonts w:ascii="Times New Roman" w:hAnsi="Times New Roman" w:cs="Times New Roman"/>
          <w:lang w:val="es-MX"/>
        </w:rPr>
        <w:t xml:space="preserve">, 1-877-322-8228, y </w:t>
      </w:r>
      <w:proofErr w:type="spellStart"/>
      <w:r>
        <w:rPr>
          <w:rFonts w:ascii="Times New Roman" w:hAnsi="Times New Roman" w:cs="Times New Roman"/>
          <w:lang w:val="es-MX"/>
        </w:rPr>
        <w:t>Annual</w:t>
      </w:r>
      <w:proofErr w:type="spellEnd"/>
      <w:r>
        <w:rPr>
          <w:rFonts w:ascii="Times New Roman" w:hAnsi="Times New Roman" w:cs="Times New Roman"/>
          <w:lang w:val="es-MX"/>
        </w:rPr>
        <w:t xml:space="preserve"> </w:t>
      </w:r>
      <w:proofErr w:type="spellStart"/>
      <w:r>
        <w:rPr>
          <w:rFonts w:ascii="Times New Roman" w:hAnsi="Times New Roman" w:cs="Times New Roman"/>
          <w:lang w:val="es-MX"/>
        </w:rPr>
        <w:t>Credit</w:t>
      </w:r>
      <w:proofErr w:type="spellEnd"/>
      <w:r>
        <w:rPr>
          <w:rFonts w:ascii="Times New Roman" w:hAnsi="Times New Roman" w:cs="Times New Roman"/>
          <w:lang w:val="es-MX"/>
        </w:rPr>
        <w:t xml:space="preserve"> </w:t>
      </w:r>
      <w:proofErr w:type="spellStart"/>
      <w:r>
        <w:rPr>
          <w:rFonts w:ascii="Times New Roman" w:hAnsi="Times New Roman" w:cs="Times New Roman"/>
          <w:lang w:val="es-MX"/>
        </w:rPr>
        <w:t>Report</w:t>
      </w:r>
      <w:proofErr w:type="spellEnd"/>
      <w:r>
        <w:rPr>
          <w:rFonts w:ascii="Times New Roman" w:hAnsi="Times New Roman" w:cs="Times New Roman"/>
          <w:lang w:val="es-MX"/>
        </w:rPr>
        <w:t xml:space="preserve"> </w:t>
      </w:r>
      <w:proofErr w:type="spellStart"/>
      <w:r>
        <w:rPr>
          <w:rFonts w:ascii="Times New Roman" w:hAnsi="Times New Roman" w:cs="Times New Roman"/>
          <w:lang w:val="es-MX"/>
        </w:rPr>
        <w:t>Request</w:t>
      </w:r>
      <w:proofErr w:type="spellEnd"/>
      <w:r>
        <w:rPr>
          <w:rFonts w:ascii="Times New Roman" w:hAnsi="Times New Roman" w:cs="Times New Roman"/>
          <w:lang w:val="es-MX"/>
        </w:rPr>
        <w:t xml:space="preserve"> </w:t>
      </w:r>
      <w:proofErr w:type="spellStart"/>
      <w:r>
        <w:rPr>
          <w:rFonts w:ascii="Times New Roman" w:hAnsi="Times New Roman" w:cs="Times New Roman"/>
          <w:lang w:val="es-MX"/>
        </w:rPr>
        <w:t>Service</w:t>
      </w:r>
      <w:proofErr w:type="spellEnd"/>
      <w:r>
        <w:rPr>
          <w:rFonts w:ascii="Times New Roman" w:hAnsi="Times New Roman" w:cs="Times New Roman"/>
          <w:lang w:val="es-MX"/>
        </w:rPr>
        <w:t>, P.O. Box 105281, Atlanta, GA 30348-5281.</w:t>
      </w:r>
    </w:p>
    <w:p w:rsidR="00CE1630" w:rsidRDefault="00CE1630" w:rsidP="00CE1630">
      <w:pPr>
        <w:spacing w:after="120" w:line="240" w:lineRule="auto"/>
        <w:rPr>
          <w:rFonts w:ascii="Times New Roman" w:hAnsi="Times New Roman" w:cs="Times New Roman"/>
          <w:lang w:val="es-MX"/>
        </w:rPr>
      </w:pPr>
      <w:r>
        <w:rPr>
          <w:rFonts w:ascii="Times New Roman" w:hAnsi="Times New Roman" w:cs="Times New Roman"/>
          <w:lang w:val="es-MX"/>
        </w:rPr>
        <w:tab/>
        <w:t>Puede solicitar informes de las tres compañías a la misma vez, o puede solicitar su informe de cada de las compañías una por una. La ley permite que Ud. solicite su una copia gratuita de cada de las compañías nacionales de informes de crédito cada 12 meses.</w:t>
      </w:r>
    </w:p>
    <w:p w:rsidR="00CE1630" w:rsidRPr="009019A9" w:rsidRDefault="00CE1630" w:rsidP="00CE1630">
      <w:pPr>
        <w:spacing w:after="120" w:line="240" w:lineRule="auto"/>
        <w:rPr>
          <w:rFonts w:ascii="Times New Roman" w:hAnsi="Times New Roman" w:cs="Times New Roman"/>
          <w:b/>
          <w:sz w:val="24"/>
          <w:szCs w:val="24"/>
          <w:lang w:val="es-MX"/>
        </w:rPr>
      </w:pPr>
      <w:r w:rsidRPr="009019A9">
        <w:rPr>
          <w:rFonts w:ascii="Times New Roman" w:hAnsi="Times New Roman" w:cs="Times New Roman"/>
          <w:b/>
          <w:sz w:val="24"/>
          <w:szCs w:val="24"/>
          <w:lang w:val="es-MX"/>
        </w:rPr>
        <w:t>Un Aviso Sobre Sitios Web “Impostores”</w:t>
      </w:r>
    </w:p>
    <w:p w:rsidR="00CE1630" w:rsidRDefault="00CE1630" w:rsidP="00CE1630">
      <w:pPr>
        <w:spacing w:after="120" w:line="240" w:lineRule="auto"/>
        <w:rPr>
          <w:rFonts w:ascii="Times New Roman" w:hAnsi="Times New Roman" w:cs="Times New Roman"/>
          <w:color w:val="000000" w:themeColor="text1"/>
          <w:lang w:val="es-MX"/>
        </w:rPr>
      </w:pPr>
      <w:r>
        <w:rPr>
          <w:rFonts w:ascii="Times New Roman" w:hAnsi="Times New Roman" w:cs="Times New Roman"/>
          <w:color w:val="000000" w:themeColor="text1"/>
          <w:lang w:val="es-MX"/>
        </w:rPr>
        <w:t xml:space="preserve">Sólo un sitio web tiene permiso para surtir pedidos de informes de crédito que Ud. tiene derecho a pedir bajo la ley – </w:t>
      </w:r>
      <w:r w:rsidRPr="009019A9">
        <w:rPr>
          <w:rFonts w:ascii="Times New Roman" w:hAnsi="Times New Roman" w:cs="Times New Roman"/>
          <w:b/>
          <w:color w:val="000000" w:themeColor="text1"/>
          <w:lang w:val="es-MX"/>
        </w:rPr>
        <w:t>anualcreditreport.com</w:t>
      </w:r>
      <w:r>
        <w:rPr>
          <w:rFonts w:ascii="Times New Roman" w:hAnsi="Times New Roman" w:cs="Times New Roman"/>
          <w:color w:val="000000" w:themeColor="text1"/>
          <w:lang w:val="es-MX"/>
        </w:rPr>
        <w:t>. Otros sitios web que aseguran o “informes de crédito gratuitos,” “puntajes de crédito,” o “vigilancia de crédito gratuita” no pertenecen al programa de informes de crédito gratuitos legalmente mandado. En algunos casos, el producto “gratuito” viene con compromisos. Por ejemplo, algunos sitios web le inscriben en un servicio supuestamente “gratis” que se convierte en un servicio con honorario después de un período de prueba. Si no cancela el servicio durante el período de prueba, es posible que sin darse cuenta se ponga de acuerdo con permitir que la compañía le cobre su tarjeta de crédito.</w:t>
      </w:r>
    </w:p>
    <w:p w:rsidR="00CE1630" w:rsidRDefault="00CE1630" w:rsidP="00CE1630">
      <w:pPr>
        <w:spacing w:after="120" w:line="240" w:lineRule="auto"/>
        <w:rPr>
          <w:rFonts w:ascii="Times New Roman" w:hAnsi="Times New Roman" w:cs="Times New Roman"/>
          <w:color w:val="000000" w:themeColor="text1"/>
          <w:lang w:val="es-MX"/>
        </w:rPr>
      </w:pPr>
      <w:r>
        <w:rPr>
          <w:rFonts w:ascii="Times New Roman" w:hAnsi="Times New Roman" w:cs="Times New Roman"/>
          <w:color w:val="000000" w:themeColor="text1"/>
          <w:lang w:val="es-MX"/>
        </w:rPr>
        <w:lastRenderedPageBreak/>
        <w:tab/>
        <w:t xml:space="preserve">Algunos sitios web “impostores” usan términos como “informe gratuito” en sus nombres; otros tienen </w:t>
      </w:r>
      <w:proofErr w:type="spellStart"/>
      <w:r>
        <w:rPr>
          <w:rFonts w:ascii="Times New Roman" w:hAnsi="Times New Roman" w:cs="Times New Roman"/>
          <w:color w:val="000000" w:themeColor="text1"/>
          <w:lang w:val="es-MX"/>
        </w:rPr>
        <w:t>URLs</w:t>
      </w:r>
      <w:proofErr w:type="spellEnd"/>
      <w:r>
        <w:rPr>
          <w:rFonts w:ascii="Times New Roman" w:hAnsi="Times New Roman" w:cs="Times New Roman"/>
          <w:color w:val="000000" w:themeColor="text1"/>
          <w:lang w:val="es-MX"/>
        </w:rPr>
        <w:t xml:space="preserve"> que a propósito deletrean mal </w:t>
      </w:r>
      <w:r w:rsidRPr="001400FF">
        <w:rPr>
          <w:rFonts w:ascii="Times New Roman" w:hAnsi="Times New Roman" w:cs="Times New Roman"/>
          <w:b/>
          <w:color w:val="000000" w:themeColor="text1"/>
          <w:lang w:val="es-MX"/>
        </w:rPr>
        <w:t>annualcreditreport.com</w:t>
      </w:r>
      <w:r>
        <w:rPr>
          <w:rFonts w:ascii="Times New Roman" w:hAnsi="Times New Roman" w:cs="Times New Roman"/>
          <w:color w:val="000000" w:themeColor="text1"/>
          <w:lang w:val="es-MX"/>
        </w:rPr>
        <w:t xml:space="preserve"> con la esperanza de que Ud. va a deletrear el nombre del sitio web oficial. Algunos de estos sitios web “impostores” le dirigen a otros sitios que tratan de venderle algo o recopilar su información personal. </w:t>
      </w:r>
    </w:p>
    <w:p w:rsidR="00CE1630" w:rsidRDefault="000902E3" w:rsidP="00CE1630">
      <w:pPr>
        <w:spacing w:after="120" w:line="240" w:lineRule="auto"/>
        <w:rPr>
          <w:rFonts w:ascii="Times New Roman" w:hAnsi="Times New Roman" w:cs="Times New Roman"/>
          <w:color w:val="000000" w:themeColor="text1"/>
          <w:lang w:val="es-MX"/>
        </w:rPr>
      </w:pPr>
      <w:r w:rsidRPr="000902E3">
        <w:rPr>
          <w:rFonts w:ascii="Times New Roman" w:hAnsi="Times New Roman" w:cs="Times New Roman"/>
          <w:noProof/>
          <w:color w:val="000000" w:themeColor="text1"/>
          <w:lang w:val="es-MX" w:eastAsia="zh-TW"/>
        </w:rPr>
        <w:pict>
          <v:shape id="_x0000_s1060" type="#_x0000_t202" style="position:absolute;margin-left:157.6pt;margin-top:132.55pt;width:176.85pt;height:66pt;z-index:-251647488;mso-width-relative:margin;mso-height-relative:margin" wrapcoords="-92 -245 -92 21355 21692 21355 21692 -245 -92 -245" strokecolor="#c00000" strokeweight="1pt">
            <v:textbox style="mso-next-textbox:#_x0000_s1060">
              <w:txbxContent>
                <w:p w:rsidR="00CE1630" w:rsidRPr="00CB6F89" w:rsidRDefault="00CE1630" w:rsidP="00CE1630">
                  <w:pPr>
                    <w:rPr>
                      <w:lang w:val="es-MX"/>
                    </w:rPr>
                  </w:pPr>
                  <w:r>
                    <w:rPr>
                      <w:rFonts w:ascii="Times New Roman" w:hAnsi="Times New Roman" w:cs="Times New Roman"/>
                      <w:color w:val="000000" w:themeColor="text1"/>
                      <w:lang w:val="es-MX"/>
                    </w:rPr>
                    <w:t xml:space="preserve">Sólo un sitio web tiene permiso para surtir pedidos de informes de crédito que Ud. tiene derecho a pedir bajo la ley – </w:t>
                  </w:r>
                  <w:r w:rsidRPr="009019A9">
                    <w:rPr>
                      <w:rFonts w:ascii="Times New Roman" w:hAnsi="Times New Roman" w:cs="Times New Roman"/>
                      <w:b/>
                      <w:color w:val="000000" w:themeColor="text1"/>
                      <w:lang w:val="es-MX"/>
                    </w:rPr>
                    <w:t>anualcreditreport.com</w:t>
                  </w:r>
                  <w:r>
                    <w:rPr>
                      <w:rFonts w:ascii="Times New Roman" w:hAnsi="Times New Roman" w:cs="Times New Roman"/>
                      <w:color w:val="000000" w:themeColor="text1"/>
                      <w:lang w:val="es-MX"/>
                    </w:rPr>
                    <w:t>.</w:t>
                  </w:r>
                </w:p>
              </w:txbxContent>
            </v:textbox>
            <w10:wrap type="tight"/>
          </v:shape>
        </w:pict>
      </w:r>
      <w:r w:rsidR="00CE1630">
        <w:rPr>
          <w:rFonts w:ascii="Times New Roman" w:hAnsi="Times New Roman" w:cs="Times New Roman"/>
          <w:color w:val="000000" w:themeColor="text1"/>
          <w:lang w:val="es-MX"/>
        </w:rPr>
        <w:tab/>
      </w:r>
      <w:r w:rsidR="00CE1630" w:rsidRPr="001400FF">
        <w:rPr>
          <w:rFonts w:ascii="Times New Roman" w:hAnsi="Times New Roman" w:cs="Times New Roman"/>
          <w:b/>
          <w:color w:val="000000" w:themeColor="text1"/>
          <w:lang w:val="es-MX"/>
        </w:rPr>
        <w:t xml:space="preserve">annualcreditreport.com </w:t>
      </w:r>
      <w:r w:rsidR="00CE1630">
        <w:rPr>
          <w:rFonts w:ascii="Times New Roman" w:hAnsi="Times New Roman" w:cs="Times New Roman"/>
          <w:color w:val="000000" w:themeColor="text1"/>
          <w:lang w:val="es-MX"/>
        </w:rPr>
        <w:t xml:space="preserve">y las compañías nacionales de informes de crédito no le enviarán correo electrónico que le pide su información personal. Si recibe un correo electrónico, ve un pop-up, o recibe una llamada de alguien que dice que es de </w:t>
      </w:r>
      <w:r w:rsidR="00CE1630" w:rsidRPr="001400FF">
        <w:rPr>
          <w:rFonts w:ascii="Times New Roman" w:hAnsi="Times New Roman" w:cs="Times New Roman"/>
          <w:b/>
          <w:color w:val="000000" w:themeColor="text1"/>
          <w:lang w:val="es-MX"/>
        </w:rPr>
        <w:t>annualcreditreport.com</w:t>
      </w:r>
      <w:r w:rsidR="00CE1630">
        <w:rPr>
          <w:rFonts w:ascii="Times New Roman" w:hAnsi="Times New Roman" w:cs="Times New Roman"/>
          <w:color w:val="000000" w:themeColor="text1"/>
          <w:lang w:val="es-MX"/>
        </w:rPr>
        <w:t xml:space="preserve"> o cualquier de las compañías de informes de crédito, no responda o haga clic en cualquier mensaje. Probablemente es una estafa. Reenvié el correo electrónico a la CCF en </w:t>
      </w:r>
      <w:r w:rsidR="00CE1630" w:rsidRPr="001400FF">
        <w:rPr>
          <w:rFonts w:ascii="Times New Roman" w:hAnsi="Times New Roman" w:cs="Times New Roman"/>
          <w:b/>
          <w:color w:val="000000" w:themeColor="text1"/>
          <w:lang w:val="es-MX"/>
        </w:rPr>
        <w:t>spam@uce.gov</w:t>
      </w:r>
      <w:r w:rsidR="00CE1630">
        <w:rPr>
          <w:rFonts w:ascii="Times New Roman" w:hAnsi="Times New Roman" w:cs="Times New Roman"/>
          <w:color w:val="000000" w:themeColor="text1"/>
          <w:lang w:val="es-MX"/>
        </w:rPr>
        <w:t xml:space="preserve">. </w:t>
      </w:r>
    </w:p>
    <w:p w:rsidR="00CE1630" w:rsidRPr="009039AD" w:rsidRDefault="00CE1630" w:rsidP="00CE1630">
      <w:pPr>
        <w:spacing w:after="120" w:line="240" w:lineRule="auto"/>
        <w:rPr>
          <w:rFonts w:ascii="Times New Roman" w:hAnsi="Times New Roman" w:cs="Times New Roman"/>
          <w:b/>
          <w:color w:val="000000" w:themeColor="text1"/>
          <w:lang w:val="es-MX"/>
        </w:rPr>
      </w:pPr>
      <w:r w:rsidRPr="009039AD">
        <w:rPr>
          <w:rFonts w:ascii="Times New Roman" w:hAnsi="Times New Roman" w:cs="Times New Roman"/>
          <w:b/>
          <w:color w:val="000000" w:themeColor="text1"/>
          <w:lang w:val="es-MX"/>
        </w:rPr>
        <w:t xml:space="preserve">P: ¿Qué información debo proporcionar para obtener mi </w:t>
      </w:r>
      <w:r>
        <w:rPr>
          <w:rFonts w:ascii="Times New Roman" w:hAnsi="Times New Roman" w:cs="Times New Roman"/>
          <w:b/>
          <w:color w:val="000000" w:themeColor="text1"/>
          <w:lang w:val="es-MX"/>
        </w:rPr>
        <w:t>informe</w:t>
      </w:r>
      <w:r w:rsidRPr="009039AD">
        <w:rPr>
          <w:rFonts w:ascii="Times New Roman" w:hAnsi="Times New Roman" w:cs="Times New Roman"/>
          <w:b/>
          <w:color w:val="000000" w:themeColor="text1"/>
          <w:lang w:val="es-MX"/>
        </w:rPr>
        <w:t xml:space="preserve"> de crédito gratuito?</w:t>
      </w:r>
    </w:p>
    <w:p w:rsidR="00CE1630" w:rsidRDefault="00CE1630" w:rsidP="00CE1630">
      <w:pPr>
        <w:spacing w:after="120" w:line="240" w:lineRule="auto"/>
        <w:rPr>
          <w:rFonts w:ascii="Times New Roman" w:hAnsi="Times New Roman" w:cs="Times New Roman"/>
          <w:color w:val="000000" w:themeColor="text1"/>
          <w:lang w:val="es-MX"/>
        </w:rPr>
      </w:pPr>
      <w:r>
        <w:rPr>
          <w:rFonts w:ascii="Times New Roman" w:hAnsi="Times New Roman" w:cs="Times New Roman"/>
          <w:color w:val="000000" w:themeColor="text1"/>
          <w:lang w:val="es-MX"/>
        </w:rPr>
        <w:t xml:space="preserve">R: Necesita proporcionar su nombre, número de Seguridad Social, y fecha de nacimiento. Si ha mudado en los últimos dos años, es posible que tenga que proporcionar su dirección previa. Para mantener la seguridad de su archivo, es posible que cada compañía nacional de informes de crédito le pida información que sólo Ud. sabe, como la cantidad de su pago de hipoteca mensual. Tal vez cada compañía le pida información distinta porque la información que cada una tiene en su archivo viene de fuentes diferentes. </w:t>
      </w:r>
    </w:p>
    <w:p w:rsidR="00CE1630" w:rsidRPr="009039AD" w:rsidRDefault="00CE1630" w:rsidP="00CE1630">
      <w:pPr>
        <w:spacing w:after="120" w:line="240" w:lineRule="auto"/>
        <w:rPr>
          <w:rFonts w:ascii="Times New Roman" w:hAnsi="Times New Roman" w:cs="Times New Roman"/>
          <w:b/>
          <w:color w:val="000000" w:themeColor="text1"/>
          <w:lang w:val="es-MX"/>
        </w:rPr>
      </w:pPr>
      <w:r w:rsidRPr="009039AD">
        <w:rPr>
          <w:rFonts w:ascii="Times New Roman" w:hAnsi="Times New Roman" w:cs="Times New Roman"/>
          <w:b/>
          <w:color w:val="000000" w:themeColor="text1"/>
          <w:lang w:val="es-MX"/>
        </w:rPr>
        <w:t xml:space="preserve">P: ¿Por qué quiero una copia de mi </w:t>
      </w:r>
      <w:r>
        <w:rPr>
          <w:rFonts w:ascii="Times New Roman" w:hAnsi="Times New Roman" w:cs="Times New Roman"/>
          <w:b/>
          <w:color w:val="000000" w:themeColor="text1"/>
          <w:lang w:val="es-MX"/>
        </w:rPr>
        <w:t>informe</w:t>
      </w:r>
      <w:r w:rsidRPr="009039AD">
        <w:rPr>
          <w:rFonts w:ascii="Times New Roman" w:hAnsi="Times New Roman" w:cs="Times New Roman"/>
          <w:b/>
          <w:color w:val="000000" w:themeColor="text1"/>
          <w:lang w:val="es-MX"/>
        </w:rPr>
        <w:t xml:space="preserve"> de crédito? </w:t>
      </w:r>
    </w:p>
    <w:p w:rsidR="00CE1630" w:rsidRDefault="00CE1630" w:rsidP="00CE1630">
      <w:pPr>
        <w:spacing w:after="120" w:line="240" w:lineRule="auto"/>
        <w:rPr>
          <w:rFonts w:ascii="Times New Roman" w:hAnsi="Times New Roman" w:cs="Times New Roman"/>
          <w:color w:val="000000" w:themeColor="text1"/>
          <w:lang w:val="es-MX"/>
        </w:rPr>
      </w:pPr>
      <w:r>
        <w:rPr>
          <w:rFonts w:ascii="Times New Roman" w:hAnsi="Times New Roman" w:cs="Times New Roman"/>
          <w:color w:val="000000" w:themeColor="text1"/>
          <w:lang w:val="es-MX"/>
        </w:rPr>
        <w:t xml:space="preserve">R: Su informe de crédito contiene información que afecta si puede obtener un préstamo – y cuanto tendrá que pagar por prestar dinero. Necesita una copia de su informe de crédito para: </w:t>
      </w:r>
    </w:p>
    <w:p w:rsidR="00CE1630" w:rsidRDefault="00CE1630" w:rsidP="00CE1630">
      <w:pPr>
        <w:pStyle w:val="ListParagraph"/>
        <w:numPr>
          <w:ilvl w:val="0"/>
          <w:numId w:val="5"/>
        </w:numPr>
        <w:spacing w:after="120" w:line="240" w:lineRule="auto"/>
        <w:rPr>
          <w:rFonts w:ascii="Times New Roman" w:hAnsi="Times New Roman" w:cs="Times New Roman"/>
          <w:color w:val="000000" w:themeColor="text1"/>
          <w:lang w:val="es-MX"/>
        </w:rPr>
      </w:pPr>
      <w:r>
        <w:rPr>
          <w:rFonts w:ascii="Times New Roman" w:hAnsi="Times New Roman" w:cs="Times New Roman"/>
          <w:color w:val="000000" w:themeColor="text1"/>
          <w:lang w:val="es-MX"/>
        </w:rPr>
        <w:t>Asegurarse de que la información es exacta, completa, y actualizada antes de que Ud. solicite un préstamo para comprar una casa, auto, o seguro, o para aplicar a un trabajo.</w:t>
      </w:r>
    </w:p>
    <w:p w:rsidR="00CE1630" w:rsidRDefault="000902E3" w:rsidP="00CE1630">
      <w:pPr>
        <w:pStyle w:val="ListParagraph"/>
        <w:numPr>
          <w:ilvl w:val="0"/>
          <w:numId w:val="5"/>
        </w:numPr>
        <w:spacing w:after="120" w:line="240" w:lineRule="auto"/>
        <w:rPr>
          <w:rFonts w:ascii="Times New Roman" w:hAnsi="Times New Roman" w:cs="Times New Roman"/>
          <w:color w:val="000000" w:themeColor="text1"/>
          <w:lang w:val="es-MX"/>
        </w:rPr>
      </w:pPr>
      <w:r>
        <w:rPr>
          <w:rFonts w:ascii="Times New Roman" w:hAnsi="Times New Roman" w:cs="Times New Roman"/>
          <w:noProof/>
          <w:color w:val="000000" w:themeColor="text1"/>
        </w:rPr>
        <w:pict>
          <v:shape id="_x0000_s1079" type="#_x0000_t202" style="position:absolute;left:0;text-align:left;margin-left:389.9pt;margin-top:-682.85pt;width:142.1pt;height:22.45pt;z-index:251687424;mso-width-relative:margin;mso-height-relative:margin" stroked="f">
            <v:textbox>
              <w:txbxContent>
                <w:p w:rsidR="00A330F4" w:rsidRPr="00494AF9" w:rsidRDefault="00A330F4" w:rsidP="00A330F4">
                  <w:pPr>
                    <w:jc w:val="center"/>
                    <w:rPr>
                      <w:sz w:val="20"/>
                      <w:szCs w:val="20"/>
                      <w:lang w:val="es-MX"/>
                    </w:rPr>
                  </w:pPr>
                  <w:r>
                    <w:rPr>
                      <w:sz w:val="20"/>
                      <w:szCs w:val="20"/>
                      <w:lang w:val="es-MX"/>
                    </w:rPr>
                    <w:t>Sesión 4: Folleto 4.4 (2 de 4)</w:t>
                  </w:r>
                </w:p>
              </w:txbxContent>
            </v:textbox>
          </v:shape>
        </w:pict>
      </w:r>
      <w:r w:rsidR="00CE1630">
        <w:rPr>
          <w:rFonts w:ascii="Times New Roman" w:hAnsi="Times New Roman" w:cs="Times New Roman"/>
          <w:color w:val="000000" w:themeColor="text1"/>
          <w:lang w:val="es-MX"/>
        </w:rPr>
        <w:t xml:space="preserve">Ayudar a protegerle contra robo de identidad. Esto pasa cuando alguien usa su información personal – como su nombre, su número de Seguridad Social, o su número de tarjeta de crédito – para cometer fraude. </w:t>
      </w:r>
      <w:r w:rsidR="00CE1630">
        <w:rPr>
          <w:rFonts w:ascii="Times New Roman" w:hAnsi="Times New Roman" w:cs="Times New Roman"/>
          <w:color w:val="000000" w:themeColor="text1"/>
          <w:lang w:val="es-MX"/>
        </w:rPr>
        <w:lastRenderedPageBreak/>
        <w:t>Ladrones de identidad pueden usar su información para abrir una cuenta de tarjeta de crédito. Entonces cuando no pagan la factura, y hay un retraso de pago en la cuenta esa información sale en su informe de crédito. Información inexacta puede afectar su habilidad de obtener crédito, seguro, o hasta un trabajo.</w:t>
      </w:r>
    </w:p>
    <w:p w:rsidR="00CE1630" w:rsidRPr="009039AD" w:rsidRDefault="00CE1630" w:rsidP="00CE1630">
      <w:pPr>
        <w:spacing w:after="120" w:line="240" w:lineRule="auto"/>
        <w:rPr>
          <w:rFonts w:ascii="Times New Roman" w:hAnsi="Times New Roman" w:cs="Times New Roman"/>
          <w:b/>
          <w:color w:val="000000" w:themeColor="text1"/>
          <w:lang w:val="es-MX"/>
        </w:rPr>
      </w:pPr>
      <w:r w:rsidRPr="009039AD">
        <w:rPr>
          <w:rFonts w:ascii="Times New Roman" w:hAnsi="Times New Roman" w:cs="Times New Roman"/>
          <w:b/>
          <w:color w:val="000000" w:themeColor="text1"/>
          <w:lang w:val="es-MX"/>
        </w:rPr>
        <w:t xml:space="preserve">P: ¿Cuánto tiempo lleva para obtener mi </w:t>
      </w:r>
      <w:r>
        <w:rPr>
          <w:rFonts w:ascii="Times New Roman" w:hAnsi="Times New Roman" w:cs="Times New Roman"/>
          <w:b/>
          <w:color w:val="000000" w:themeColor="text1"/>
          <w:lang w:val="es-MX"/>
        </w:rPr>
        <w:t>informe</w:t>
      </w:r>
      <w:r w:rsidRPr="009039AD">
        <w:rPr>
          <w:rFonts w:ascii="Times New Roman" w:hAnsi="Times New Roman" w:cs="Times New Roman"/>
          <w:b/>
          <w:color w:val="000000" w:themeColor="text1"/>
          <w:lang w:val="es-MX"/>
        </w:rPr>
        <w:t xml:space="preserve"> de crédito después de solicitarlo?</w:t>
      </w:r>
    </w:p>
    <w:p w:rsidR="00CE1630" w:rsidRDefault="00CE1630" w:rsidP="00CE1630">
      <w:pPr>
        <w:spacing w:after="120" w:line="240" w:lineRule="auto"/>
        <w:rPr>
          <w:rFonts w:ascii="Times New Roman" w:hAnsi="Times New Roman" w:cs="Times New Roman"/>
          <w:color w:val="000000" w:themeColor="text1"/>
          <w:lang w:val="es-MX"/>
        </w:rPr>
      </w:pPr>
      <w:r>
        <w:rPr>
          <w:rFonts w:ascii="Times New Roman" w:hAnsi="Times New Roman" w:cs="Times New Roman"/>
          <w:color w:val="000000" w:themeColor="text1"/>
          <w:lang w:val="es-MX"/>
        </w:rPr>
        <w:t xml:space="preserve">R: Si solicita su informe por el Internet en </w:t>
      </w:r>
      <w:r w:rsidRPr="009039AD">
        <w:rPr>
          <w:rFonts w:ascii="Times New Roman" w:hAnsi="Times New Roman" w:cs="Times New Roman"/>
          <w:b/>
          <w:color w:val="000000" w:themeColor="text1"/>
          <w:lang w:val="es-MX"/>
        </w:rPr>
        <w:t>annualcreditreport.com</w:t>
      </w:r>
      <w:r>
        <w:rPr>
          <w:rFonts w:ascii="Times New Roman" w:hAnsi="Times New Roman" w:cs="Times New Roman"/>
          <w:color w:val="000000" w:themeColor="text1"/>
          <w:lang w:val="es-MX"/>
        </w:rPr>
        <w:t xml:space="preserve">, puede tener acceso inmediatamente. Si lo solicita por llamar gratis a 1-877-322-8228, se tramitará su pedido y recibirá su informe dentro de 15 días. Si solicita su informe por correo y usa el </w:t>
      </w:r>
      <w:proofErr w:type="spellStart"/>
      <w:r>
        <w:rPr>
          <w:rFonts w:ascii="Times New Roman" w:hAnsi="Times New Roman" w:cs="Times New Roman"/>
          <w:color w:val="000000" w:themeColor="text1"/>
          <w:lang w:val="es-MX"/>
        </w:rPr>
        <w:t>Annual</w:t>
      </w:r>
      <w:proofErr w:type="spellEnd"/>
      <w:r>
        <w:rPr>
          <w:rFonts w:ascii="Times New Roman" w:hAnsi="Times New Roman" w:cs="Times New Roman"/>
          <w:color w:val="000000" w:themeColor="text1"/>
          <w:lang w:val="es-MX"/>
        </w:rPr>
        <w:t xml:space="preserve"> </w:t>
      </w:r>
      <w:proofErr w:type="spellStart"/>
      <w:r>
        <w:rPr>
          <w:rFonts w:ascii="Times New Roman" w:hAnsi="Times New Roman" w:cs="Times New Roman"/>
          <w:color w:val="000000" w:themeColor="text1"/>
          <w:lang w:val="es-MX"/>
        </w:rPr>
        <w:t>Credit</w:t>
      </w:r>
      <w:proofErr w:type="spellEnd"/>
      <w:r>
        <w:rPr>
          <w:rFonts w:ascii="Times New Roman" w:hAnsi="Times New Roman" w:cs="Times New Roman"/>
          <w:color w:val="000000" w:themeColor="text1"/>
          <w:lang w:val="es-MX"/>
        </w:rPr>
        <w:t xml:space="preserve"> </w:t>
      </w:r>
      <w:proofErr w:type="spellStart"/>
      <w:r>
        <w:rPr>
          <w:rFonts w:ascii="Times New Roman" w:hAnsi="Times New Roman" w:cs="Times New Roman"/>
          <w:color w:val="000000" w:themeColor="text1"/>
          <w:lang w:val="es-MX"/>
        </w:rPr>
        <w:t>Report</w:t>
      </w:r>
      <w:proofErr w:type="spellEnd"/>
      <w:r>
        <w:rPr>
          <w:rFonts w:ascii="Times New Roman" w:hAnsi="Times New Roman" w:cs="Times New Roman"/>
          <w:color w:val="000000" w:themeColor="text1"/>
          <w:lang w:val="es-MX"/>
        </w:rPr>
        <w:t xml:space="preserve"> </w:t>
      </w:r>
      <w:proofErr w:type="spellStart"/>
      <w:r>
        <w:rPr>
          <w:rFonts w:ascii="Times New Roman" w:hAnsi="Times New Roman" w:cs="Times New Roman"/>
          <w:color w:val="000000" w:themeColor="text1"/>
          <w:lang w:val="es-MX"/>
        </w:rPr>
        <w:t>Request</w:t>
      </w:r>
      <w:proofErr w:type="spellEnd"/>
      <w:r>
        <w:rPr>
          <w:rFonts w:ascii="Times New Roman" w:hAnsi="Times New Roman" w:cs="Times New Roman"/>
          <w:color w:val="000000" w:themeColor="text1"/>
          <w:lang w:val="es-MX"/>
        </w:rPr>
        <w:t xml:space="preserve"> </w:t>
      </w:r>
      <w:proofErr w:type="spellStart"/>
      <w:r>
        <w:rPr>
          <w:rFonts w:ascii="Times New Roman" w:hAnsi="Times New Roman" w:cs="Times New Roman"/>
          <w:color w:val="000000" w:themeColor="text1"/>
          <w:lang w:val="es-MX"/>
        </w:rPr>
        <w:t>Form</w:t>
      </w:r>
      <w:proofErr w:type="spellEnd"/>
      <w:r>
        <w:rPr>
          <w:rFonts w:ascii="Times New Roman" w:hAnsi="Times New Roman" w:cs="Times New Roman"/>
          <w:color w:val="000000" w:themeColor="text1"/>
          <w:lang w:val="es-MX"/>
        </w:rPr>
        <w:t>, se tramitará su pedido y recibirá su informe dentro de 15 días una vez recibido.</w:t>
      </w:r>
    </w:p>
    <w:p w:rsidR="00CE1630" w:rsidRDefault="00CE1630" w:rsidP="00CE1630">
      <w:pPr>
        <w:spacing w:after="120" w:line="240" w:lineRule="auto"/>
        <w:rPr>
          <w:rFonts w:ascii="Times New Roman" w:hAnsi="Times New Roman" w:cs="Times New Roman"/>
          <w:color w:val="000000" w:themeColor="text1"/>
          <w:lang w:val="es-MX"/>
        </w:rPr>
      </w:pPr>
      <w:r>
        <w:rPr>
          <w:rFonts w:ascii="Times New Roman" w:hAnsi="Times New Roman" w:cs="Times New Roman"/>
          <w:color w:val="000000" w:themeColor="text1"/>
          <w:lang w:val="es-MX"/>
        </w:rPr>
        <w:tab/>
        <w:t>No importa si solicita su informe por internet, teléfono, o correo, va a llevar más tiempo para recibirlo si la compañía nacional de informes de crédito necesita información adicional para verificar su identidad.</w:t>
      </w:r>
    </w:p>
    <w:p w:rsidR="00CE1630" w:rsidRDefault="00CE1630" w:rsidP="00CE1630">
      <w:pPr>
        <w:spacing w:after="120" w:line="240" w:lineRule="auto"/>
        <w:rPr>
          <w:rFonts w:ascii="Times New Roman" w:hAnsi="Times New Roman" w:cs="Times New Roman"/>
          <w:color w:val="000000" w:themeColor="text1"/>
          <w:lang w:val="es-MX"/>
        </w:rPr>
      </w:pPr>
      <w:r>
        <w:rPr>
          <w:rFonts w:ascii="Times New Roman" w:hAnsi="Times New Roman" w:cs="Times New Roman"/>
          <w:color w:val="000000" w:themeColor="text1"/>
          <w:lang w:val="es-MX"/>
        </w:rPr>
        <w:tab/>
        <w:t>Además es posible que haya periodos cuando la compañía nacional de informes de crédito recibe un volumen de pedidos más amplio que de costumbre. Si eso pasa, es posible que la compañía le pida que solicite su informe de nuevo. O, es posible que le diga que recibirá su informe en más de 15 días después de entregar su pedido. Si cualquier de estos casos ocurren, la compañía nacional de informes de crédito le avisará.</w:t>
      </w:r>
    </w:p>
    <w:p w:rsidR="00CE1630" w:rsidRPr="00040E38" w:rsidRDefault="00CE1630" w:rsidP="00CE1630">
      <w:pPr>
        <w:spacing w:after="120" w:line="240" w:lineRule="auto"/>
        <w:rPr>
          <w:rFonts w:ascii="Times New Roman" w:hAnsi="Times New Roman" w:cs="Times New Roman"/>
          <w:b/>
          <w:color w:val="000000" w:themeColor="text1"/>
          <w:lang w:val="es-MX"/>
        </w:rPr>
      </w:pPr>
      <w:r w:rsidRPr="00040E38">
        <w:rPr>
          <w:rFonts w:ascii="Times New Roman" w:hAnsi="Times New Roman" w:cs="Times New Roman"/>
          <w:b/>
          <w:color w:val="000000" w:themeColor="text1"/>
          <w:lang w:val="es-MX"/>
        </w:rPr>
        <w:t xml:space="preserve">P: ¿Hay otras situaciones en las que tendrá derecho a un </w:t>
      </w:r>
      <w:r>
        <w:rPr>
          <w:rFonts w:ascii="Times New Roman" w:hAnsi="Times New Roman" w:cs="Times New Roman"/>
          <w:b/>
          <w:color w:val="000000" w:themeColor="text1"/>
          <w:lang w:val="es-MX"/>
        </w:rPr>
        <w:t>informe</w:t>
      </w:r>
      <w:r w:rsidRPr="00040E38">
        <w:rPr>
          <w:rFonts w:ascii="Times New Roman" w:hAnsi="Times New Roman" w:cs="Times New Roman"/>
          <w:b/>
          <w:color w:val="000000" w:themeColor="text1"/>
          <w:lang w:val="es-MX"/>
        </w:rPr>
        <w:t xml:space="preserve"> de crédito gratuito?</w:t>
      </w:r>
    </w:p>
    <w:p w:rsidR="00CE1630" w:rsidRDefault="00CE1630" w:rsidP="00CE1630">
      <w:pPr>
        <w:spacing w:after="120" w:line="240" w:lineRule="auto"/>
        <w:rPr>
          <w:rFonts w:ascii="Times New Roman" w:hAnsi="Times New Roman" w:cs="Times New Roman"/>
          <w:color w:val="000000" w:themeColor="text1"/>
          <w:lang w:val="es-MX"/>
        </w:rPr>
      </w:pPr>
      <w:r>
        <w:rPr>
          <w:rFonts w:ascii="Times New Roman" w:hAnsi="Times New Roman" w:cs="Times New Roman"/>
          <w:color w:val="000000" w:themeColor="text1"/>
          <w:lang w:val="es-MX"/>
        </w:rPr>
        <w:t xml:space="preserve">R: Bajo la ley federal, tiene derecho a un informe de crédito gratuito si una compañía toma medidas contra Ud. como denegar su solicitud de crédito, seguro, o trabajo y solicitar su informe de crédito dentro de 60 días al recibir el aviso de acción. El aviso le dará el nombre, dirección, y número de teléfono de la compañía de informes de crédito. También tiene derecho a un informe gratuito cada año si está desempleado/a y piensa en buscar trabajo dentro de 60 días; si recibe asistencia social; o si su informe es inexacta debido a fraude, incluyendo </w:t>
      </w:r>
      <w:r>
        <w:rPr>
          <w:rFonts w:ascii="Times New Roman" w:hAnsi="Times New Roman" w:cs="Times New Roman"/>
          <w:color w:val="000000" w:themeColor="text1"/>
          <w:lang w:val="es-MX"/>
        </w:rPr>
        <w:lastRenderedPageBreak/>
        <w:t>a robo de identidad. Si no, una compañía de informes de crédito puedo cobrarle hasta $9.50 por otra copia de su informe dentro de un período de 12 meses.</w:t>
      </w:r>
    </w:p>
    <w:p w:rsidR="00CE1630" w:rsidRDefault="00CE1630" w:rsidP="00CE1630">
      <w:pPr>
        <w:spacing w:after="120" w:line="240" w:lineRule="auto"/>
        <w:rPr>
          <w:rFonts w:ascii="Times New Roman" w:hAnsi="Times New Roman" w:cs="Times New Roman"/>
          <w:color w:val="000000" w:themeColor="text1"/>
          <w:lang w:val="es-MX"/>
        </w:rPr>
      </w:pPr>
      <w:r>
        <w:rPr>
          <w:rFonts w:ascii="Times New Roman" w:hAnsi="Times New Roman" w:cs="Times New Roman"/>
          <w:color w:val="000000" w:themeColor="text1"/>
          <w:lang w:val="es-MX"/>
        </w:rPr>
        <w:t>Para comprar una copia de su informe, comuníquese con:</w:t>
      </w:r>
    </w:p>
    <w:p w:rsidR="00CE1630" w:rsidRDefault="00CE1630" w:rsidP="00CE1630">
      <w:pPr>
        <w:pStyle w:val="ListParagraph"/>
        <w:numPr>
          <w:ilvl w:val="0"/>
          <w:numId w:val="6"/>
        </w:numPr>
        <w:spacing w:after="120" w:line="240" w:lineRule="auto"/>
        <w:rPr>
          <w:rFonts w:ascii="Times New Roman" w:hAnsi="Times New Roman" w:cs="Times New Roman"/>
          <w:color w:val="000000" w:themeColor="text1"/>
          <w:lang w:val="es-MX"/>
        </w:rPr>
      </w:pPr>
      <w:proofErr w:type="spellStart"/>
      <w:r>
        <w:rPr>
          <w:rFonts w:ascii="Times New Roman" w:hAnsi="Times New Roman" w:cs="Times New Roman"/>
          <w:color w:val="000000" w:themeColor="text1"/>
          <w:lang w:val="es-MX"/>
        </w:rPr>
        <w:t>Equifax</w:t>
      </w:r>
      <w:proofErr w:type="spellEnd"/>
      <w:r>
        <w:rPr>
          <w:rFonts w:ascii="Times New Roman" w:hAnsi="Times New Roman" w:cs="Times New Roman"/>
          <w:color w:val="000000" w:themeColor="text1"/>
          <w:lang w:val="es-MX"/>
        </w:rPr>
        <w:t xml:space="preserve">: 800-685-1111; </w:t>
      </w:r>
      <w:r w:rsidRPr="0088113E">
        <w:rPr>
          <w:rFonts w:ascii="Times New Roman" w:hAnsi="Times New Roman" w:cs="Times New Roman"/>
          <w:b/>
          <w:color w:val="000000" w:themeColor="text1"/>
          <w:lang w:val="es-MX"/>
        </w:rPr>
        <w:t>www.equifax.com</w:t>
      </w:r>
    </w:p>
    <w:p w:rsidR="00CE1630" w:rsidRDefault="00CE1630" w:rsidP="00CE1630">
      <w:pPr>
        <w:pStyle w:val="ListParagraph"/>
        <w:numPr>
          <w:ilvl w:val="0"/>
          <w:numId w:val="6"/>
        </w:numPr>
        <w:spacing w:after="120" w:line="240" w:lineRule="auto"/>
        <w:rPr>
          <w:rFonts w:ascii="Times New Roman" w:hAnsi="Times New Roman" w:cs="Times New Roman"/>
          <w:color w:val="000000" w:themeColor="text1"/>
          <w:lang w:val="es-MX"/>
        </w:rPr>
      </w:pPr>
      <w:proofErr w:type="spellStart"/>
      <w:r>
        <w:rPr>
          <w:rFonts w:ascii="Times New Roman" w:hAnsi="Times New Roman" w:cs="Times New Roman"/>
          <w:color w:val="000000" w:themeColor="text1"/>
          <w:lang w:val="es-MX"/>
        </w:rPr>
        <w:t>Experian</w:t>
      </w:r>
      <w:proofErr w:type="spellEnd"/>
      <w:r>
        <w:rPr>
          <w:rFonts w:ascii="Times New Roman" w:hAnsi="Times New Roman" w:cs="Times New Roman"/>
          <w:color w:val="000000" w:themeColor="text1"/>
          <w:lang w:val="es-MX"/>
        </w:rPr>
        <w:t xml:space="preserve">: 888-EXPERIAN (888-397-3742); </w:t>
      </w:r>
      <w:r w:rsidRPr="0088113E">
        <w:rPr>
          <w:rFonts w:ascii="Times New Roman" w:hAnsi="Times New Roman" w:cs="Times New Roman"/>
          <w:b/>
          <w:color w:val="000000" w:themeColor="text1"/>
          <w:lang w:val="es-MX"/>
        </w:rPr>
        <w:t>www.experian.com</w:t>
      </w:r>
    </w:p>
    <w:p w:rsidR="00CE1630" w:rsidRPr="0088113E" w:rsidRDefault="00CE1630" w:rsidP="00CE1630">
      <w:pPr>
        <w:pStyle w:val="ListParagraph"/>
        <w:numPr>
          <w:ilvl w:val="0"/>
          <w:numId w:val="6"/>
        </w:numPr>
        <w:spacing w:after="120" w:line="240" w:lineRule="auto"/>
        <w:rPr>
          <w:rFonts w:ascii="Times New Roman" w:hAnsi="Times New Roman" w:cs="Times New Roman"/>
          <w:color w:val="000000" w:themeColor="text1"/>
        </w:rPr>
      </w:pPr>
      <w:r w:rsidRPr="0088113E">
        <w:rPr>
          <w:rFonts w:ascii="Times New Roman" w:hAnsi="Times New Roman" w:cs="Times New Roman"/>
          <w:color w:val="000000" w:themeColor="text1"/>
        </w:rPr>
        <w:t xml:space="preserve">Trans Union: 800-916-8800; </w:t>
      </w:r>
      <w:r w:rsidRPr="0088113E">
        <w:rPr>
          <w:rFonts w:ascii="Times New Roman" w:hAnsi="Times New Roman" w:cs="Times New Roman"/>
          <w:b/>
          <w:color w:val="000000" w:themeColor="text1"/>
        </w:rPr>
        <w:t>www.transunion.com</w:t>
      </w:r>
    </w:p>
    <w:p w:rsidR="00CE1630" w:rsidRDefault="00CE1630" w:rsidP="00CE1630">
      <w:pPr>
        <w:spacing w:after="120" w:line="240" w:lineRule="auto"/>
        <w:rPr>
          <w:rFonts w:ascii="Times New Roman" w:hAnsi="Times New Roman" w:cs="Times New Roman"/>
          <w:color w:val="000000" w:themeColor="text1"/>
          <w:lang w:val="es-MX"/>
        </w:rPr>
      </w:pPr>
      <w:r w:rsidRPr="0088113E">
        <w:rPr>
          <w:rFonts w:ascii="Times New Roman" w:hAnsi="Times New Roman" w:cs="Times New Roman"/>
          <w:color w:val="000000" w:themeColor="text1"/>
          <w:lang w:val="es-MX"/>
        </w:rPr>
        <w:t xml:space="preserve">Bajo la ley federal, </w:t>
      </w:r>
      <w:r>
        <w:rPr>
          <w:rFonts w:ascii="Times New Roman" w:hAnsi="Times New Roman" w:cs="Times New Roman"/>
          <w:color w:val="000000" w:themeColor="text1"/>
          <w:lang w:val="es-MX"/>
        </w:rPr>
        <w:t>consumidores en Colorado, Georgia, Maine, Maryland, Massachusetts, New Jersey, y Vermont ya tienen acceso gratis a sus informes de crédito.</w:t>
      </w:r>
    </w:p>
    <w:p w:rsidR="00CE1630" w:rsidRDefault="00CE1630" w:rsidP="00CE1630">
      <w:pPr>
        <w:spacing w:after="120" w:line="240" w:lineRule="auto"/>
        <w:rPr>
          <w:rFonts w:ascii="Times New Roman" w:hAnsi="Times New Roman" w:cs="Times New Roman"/>
          <w:b/>
          <w:color w:val="000000" w:themeColor="text1"/>
          <w:lang w:val="es-MX"/>
        </w:rPr>
      </w:pPr>
      <w:r w:rsidRPr="0088113E">
        <w:rPr>
          <w:rFonts w:ascii="Times New Roman" w:hAnsi="Times New Roman" w:cs="Times New Roman"/>
          <w:b/>
          <w:color w:val="000000" w:themeColor="text1"/>
          <w:lang w:val="es-MX"/>
        </w:rPr>
        <w:t xml:space="preserve">P: ¿Debo solicitar un </w:t>
      </w:r>
      <w:r>
        <w:rPr>
          <w:rFonts w:ascii="Times New Roman" w:hAnsi="Times New Roman" w:cs="Times New Roman"/>
          <w:b/>
          <w:color w:val="000000" w:themeColor="text1"/>
          <w:lang w:val="es-MX"/>
        </w:rPr>
        <w:t>informe</w:t>
      </w:r>
      <w:r w:rsidRPr="0088113E">
        <w:rPr>
          <w:rFonts w:ascii="Times New Roman" w:hAnsi="Times New Roman" w:cs="Times New Roman"/>
          <w:b/>
          <w:color w:val="000000" w:themeColor="text1"/>
          <w:lang w:val="es-MX"/>
        </w:rPr>
        <w:t xml:space="preserve"> de cada una de las tres compañías nacionales de </w:t>
      </w:r>
      <w:r>
        <w:rPr>
          <w:rFonts w:ascii="Times New Roman" w:hAnsi="Times New Roman" w:cs="Times New Roman"/>
          <w:b/>
          <w:color w:val="000000" w:themeColor="text1"/>
          <w:lang w:val="es-MX"/>
        </w:rPr>
        <w:t>informe</w:t>
      </w:r>
      <w:r w:rsidRPr="0088113E">
        <w:rPr>
          <w:rFonts w:ascii="Times New Roman" w:hAnsi="Times New Roman" w:cs="Times New Roman"/>
          <w:b/>
          <w:color w:val="000000" w:themeColor="text1"/>
          <w:lang w:val="es-MX"/>
        </w:rPr>
        <w:t>s de crédito?</w:t>
      </w:r>
    </w:p>
    <w:p w:rsidR="00CE1630" w:rsidRDefault="000902E3" w:rsidP="00CE1630">
      <w:pPr>
        <w:spacing w:after="120" w:line="240" w:lineRule="auto"/>
        <w:rPr>
          <w:rFonts w:ascii="Times New Roman" w:hAnsi="Times New Roman" w:cs="Times New Roman"/>
          <w:color w:val="000000" w:themeColor="text1"/>
          <w:lang w:val="es-MX"/>
        </w:rPr>
      </w:pPr>
      <w:r w:rsidRPr="000902E3">
        <w:rPr>
          <w:rFonts w:ascii="Times New Roman" w:hAnsi="Times New Roman" w:cs="Times New Roman"/>
          <w:noProof/>
          <w:color w:val="000000" w:themeColor="text1"/>
          <w:lang w:val="es-MX" w:eastAsia="zh-TW"/>
        </w:rPr>
        <w:pict>
          <v:shape id="_x0000_s1061" type="#_x0000_t202" style="position:absolute;margin-left:175.5pt;margin-top:56.4pt;width:186.35pt;height:110.6pt;z-index:-251646464;mso-width-percent:400;mso-height-percent:200;mso-width-percent:400;mso-height-percent:200;mso-width-relative:margin;mso-height-relative:margin" wrapcoords="-87 -263 -87 21337 21687 21337 21687 -263 -87 -263" strokecolor="#c00000" strokeweight="1pt">
            <v:textbox style="mso-fit-shape-to-text:t">
              <w:txbxContent>
                <w:p w:rsidR="00CE1630" w:rsidRPr="00AE1F12" w:rsidRDefault="00CE1630" w:rsidP="00CE1630">
                  <w:pPr>
                    <w:jc w:val="center"/>
                    <w:rPr>
                      <w:rFonts w:ascii="Times New Roman" w:hAnsi="Times New Roman" w:cs="Times New Roman"/>
                      <w:color w:val="C00000"/>
                      <w:lang w:val="es-MX"/>
                    </w:rPr>
                  </w:pPr>
                  <w:r w:rsidRPr="00AE1F12">
                    <w:rPr>
                      <w:rFonts w:ascii="Times New Roman" w:hAnsi="Times New Roman" w:cs="Times New Roman"/>
                      <w:color w:val="C00000"/>
                      <w:lang w:val="es-MX"/>
                    </w:rPr>
                    <w:t xml:space="preserve">Avísele a la compañía de </w:t>
                  </w:r>
                  <w:r>
                    <w:rPr>
                      <w:rFonts w:ascii="Times New Roman" w:hAnsi="Times New Roman" w:cs="Times New Roman"/>
                      <w:color w:val="C00000"/>
                      <w:lang w:val="es-MX"/>
                    </w:rPr>
                    <w:t>informe</w:t>
                  </w:r>
                  <w:r w:rsidRPr="00AE1F12">
                    <w:rPr>
                      <w:rFonts w:ascii="Times New Roman" w:hAnsi="Times New Roman" w:cs="Times New Roman"/>
                      <w:color w:val="C00000"/>
                      <w:lang w:val="es-MX"/>
                    </w:rPr>
                    <w:t xml:space="preserve">s de crédito, por escrito, </w:t>
                  </w:r>
                  <w:r>
                    <w:rPr>
                      <w:rFonts w:ascii="Times New Roman" w:hAnsi="Times New Roman" w:cs="Times New Roman"/>
                      <w:color w:val="C00000"/>
                      <w:lang w:val="es-MX"/>
                    </w:rPr>
                    <w:t xml:space="preserve">sobre la </w:t>
                  </w:r>
                  <w:r w:rsidRPr="00AE1F12">
                    <w:rPr>
                      <w:rFonts w:ascii="Times New Roman" w:hAnsi="Times New Roman" w:cs="Times New Roman"/>
                      <w:color w:val="C00000"/>
                      <w:lang w:val="es-MX"/>
                    </w:rPr>
                    <w:t xml:space="preserve">información </w:t>
                  </w:r>
                  <w:r>
                    <w:rPr>
                      <w:rFonts w:ascii="Times New Roman" w:hAnsi="Times New Roman" w:cs="Times New Roman"/>
                      <w:color w:val="C00000"/>
                      <w:lang w:val="es-MX"/>
                    </w:rPr>
                    <w:t xml:space="preserve">que </w:t>
                  </w:r>
                  <w:r w:rsidRPr="00AE1F12">
                    <w:rPr>
                      <w:rFonts w:ascii="Times New Roman" w:hAnsi="Times New Roman" w:cs="Times New Roman"/>
                      <w:color w:val="C00000"/>
                      <w:lang w:val="es-MX"/>
                    </w:rPr>
                    <w:t xml:space="preserve">Ud. piensa </w:t>
                  </w:r>
                  <w:r>
                    <w:rPr>
                      <w:rFonts w:ascii="Times New Roman" w:hAnsi="Times New Roman" w:cs="Times New Roman"/>
                      <w:color w:val="C00000"/>
                      <w:lang w:val="es-MX"/>
                    </w:rPr>
                    <w:t xml:space="preserve">que </w:t>
                  </w:r>
                  <w:r w:rsidRPr="00AE1F12">
                    <w:rPr>
                      <w:rFonts w:ascii="Times New Roman" w:hAnsi="Times New Roman" w:cs="Times New Roman"/>
                      <w:color w:val="C00000"/>
                      <w:lang w:val="es-MX"/>
                    </w:rPr>
                    <w:t>es inexacta.</w:t>
                  </w:r>
                </w:p>
              </w:txbxContent>
            </v:textbox>
            <w10:wrap type="tight"/>
          </v:shape>
        </w:pict>
      </w:r>
      <w:r w:rsidR="00CE1630" w:rsidRPr="0088113E">
        <w:rPr>
          <w:rFonts w:ascii="Times New Roman" w:hAnsi="Times New Roman" w:cs="Times New Roman"/>
          <w:color w:val="000000" w:themeColor="text1"/>
          <w:lang w:val="es-MX"/>
        </w:rPr>
        <w:t xml:space="preserve">R: </w:t>
      </w:r>
      <w:r w:rsidR="00CE1630">
        <w:rPr>
          <w:rFonts w:ascii="Times New Roman" w:hAnsi="Times New Roman" w:cs="Times New Roman"/>
          <w:color w:val="000000" w:themeColor="text1"/>
          <w:lang w:val="es-MX"/>
        </w:rPr>
        <w:t xml:space="preserve">Eso depende de Ud. A causa de que </w:t>
      </w:r>
      <w:r w:rsidR="00CE1630" w:rsidRPr="0088113E">
        <w:rPr>
          <w:rFonts w:ascii="Times New Roman" w:hAnsi="Times New Roman" w:cs="Times New Roman"/>
          <w:color w:val="000000" w:themeColor="text1"/>
          <w:lang w:val="es-MX"/>
        </w:rPr>
        <w:t xml:space="preserve">las compañías nacionales de </w:t>
      </w:r>
      <w:r w:rsidR="00CE1630">
        <w:rPr>
          <w:rFonts w:ascii="Times New Roman" w:hAnsi="Times New Roman" w:cs="Times New Roman"/>
          <w:color w:val="000000" w:themeColor="text1"/>
          <w:lang w:val="es-MX"/>
        </w:rPr>
        <w:t>informe</w:t>
      </w:r>
      <w:r w:rsidR="00CE1630" w:rsidRPr="0088113E">
        <w:rPr>
          <w:rFonts w:ascii="Times New Roman" w:hAnsi="Times New Roman" w:cs="Times New Roman"/>
          <w:color w:val="000000" w:themeColor="text1"/>
          <w:lang w:val="es-MX"/>
        </w:rPr>
        <w:t>s de crédito</w:t>
      </w:r>
      <w:r w:rsidR="00CE1630">
        <w:rPr>
          <w:rFonts w:ascii="Times New Roman" w:hAnsi="Times New Roman" w:cs="Times New Roman"/>
          <w:color w:val="000000" w:themeColor="text1"/>
          <w:lang w:val="es-MX"/>
        </w:rPr>
        <w:t xml:space="preserve"> reciben su información de fuentes diferentes, la información en su informe de una compañía a lo mejor no contiene toda, o la misma, información que el informe de las otras compañías. No quiere decir que la información en cualquier de sus informes es inexacta, es que tal vez sea diferente.</w:t>
      </w:r>
    </w:p>
    <w:p w:rsidR="00CE1630" w:rsidRDefault="00CE1630" w:rsidP="00CE1630">
      <w:pPr>
        <w:spacing w:after="120" w:line="240" w:lineRule="auto"/>
        <w:rPr>
          <w:rFonts w:ascii="Times New Roman" w:hAnsi="Times New Roman" w:cs="Times New Roman"/>
          <w:b/>
          <w:color w:val="000000" w:themeColor="text1"/>
          <w:lang w:val="es-MX"/>
        </w:rPr>
      </w:pPr>
      <w:r w:rsidRPr="00BA705F">
        <w:rPr>
          <w:rFonts w:ascii="Times New Roman" w:hAnsi="Times New Roman" w:cs="Times New Roman"/>
          <w:b/>
          <w:color w:val="000000" w:themeColor="text1"/>
          <w:lang w:val="es-MX"/>
        </w:rPr>
        <w:t xml:space="preserve">P: ¿Debo solicitar mis </w:t>
      </w:r>
      <w:r>
        <w:rPr>
          <w:rFonts w:ascii="Times New Roman" w:hAnsi="Times New Roman" w:cs="Times New Roman"/>
          <w:b/>
          <w:color w:val="000000" w:themeColor="text1"/>
          <w:lang w:val="es-MX"/>
        </w:rPr>
        <w:t>informe</w:t>
      </w:r>
      <w:r w:rsidRPr="00BA705F">
        <w:rPr>
          <w:rFonts w:ascii="Times New Roman" w:hAnsi="Times New Roman" w:cs="Times New Roman"/>
          <w:b/>
          <w:color w:val="000000" w:themeColor="text1"/>
          <w:lang w:val="es-MX"/>
        </w:rPr>
        <w:t xml:space="preserve">s de las tres compañías nacionales de </w:t>
      </w:r>
      <w:r>
        <w:rPr>
          <w:rFonts w:ascii="Times New Roman" w:hAnsi="Times New Roman" w:cs="Times New Roman"/>
          <w:b/>
          <w:color w:val="000000" w:themeColor="text1"/>
          <w:lang w:val="es-MX"/>
        </w:rPr>
        <w:t>informe</w:t>
      </w:r>
      <w:r w:rsidRPr="00BA705F">
        <w:rPr>
          <w:rFonts w:ascii="Times New Roman" w:hAnsi="Times New Roman" w:cs="Times New Roman"/>
          <w:b/>
          <w:color w:val="000000" w:themeColor="text1"/>
          <w:lang w:val="es-MX"/>
        </w:rPr>
        <w:t>s de crédito a la misma vez?</w:t>
      </w:r>
    </w:p>
    <w:p w:rsidR="00CE1630" w:rsidRPr="00BA705F" w:rsidRDefault="00CE1630" w:rsidP="00CE1630">
      <w:pPr>
        <w:spacing w:after="120" w:line="240" w:lineRule="auto"/>
        <w:rPr>
          <w:rFonts w:ascii="Times New Roman" w:hAnsi="Times New Roman" w:cs="Times New Roman"/>
          <w:color w:val="000000" w:themeColor="text1"/>
          <w:lang w:val="es-MX"/>
        </w:rPr>
      </w:pPr>
      <w:r>
        <w:rPr>
          <w:rFonts w:ascii="Times New Roman" w:hAnsi="Times New Roman" w:cs="Times New Roman"/>
          <w:color w:val="000000" w:themeColor="text1"/>
          <w:lang w:val="es-MX"/>
        </w:rPr>
        <w:t>R: Puede solicitar un, dos, o tres informes a la misa vez, o puede escalonar sus pedidos. Es su decisión. Algunos consejeros financieros dicen que escalonar sus pedidos durante un período de 12 meses puede ser una buena manera de vigilar la exactitud y plenitud de la información contenida en sus informes.</w:t>
      </w:r>
    </w:p>
    <w:p w:rsidR="00CE1630" w:rsidRPr="00AE1F12" w:rsidRDefault="00CE1630" w:rsidP="00CE1630">
      <w:pPr>
        <w:spacing w:after="120" w:line="240" w:lineRule="auto"/>
        <w:rPr>
          <w:rFonts w:ascii="Times New Roman" w:hAnsi="Times New Roman" w:cs="Times New Roman"/>
          <w:b/>
          <w:color w:val="000000" w:themeColor="text1"/>
          <w:lang w:val="es-MX"/>
        </w:rPr>
      </w:pPr>
      <w:r w:rsidRPr="00AE1F12">
        <w:rPr>
          <w:rFonts w:ascii="Times New Roman" w:hAnsi="Times New Roman" w:cs="Times New Roman"/>
          <w:b/>
          <w:color w:val="000000" w:themeColor="text1"/>
          <w:lang w:val="es-MX"/>
        </w:rPr>
        <w:t xml:space="preserve">P: ¿Qué pasa si encuentro errores – o inexactitudes o información incompleta – en mi </w:t>
      </w:r>
      <w:r>
        <w:rPr>
          <w:rFonts w:ascii="Times New Roman" w:hAnsi="Times New Roman" w:cs="Times New Roman"/>
          <w:b/>
          <w:color w:val="000000" w:themeColor="text1"/>
          <w:lang w:val="es-MX"/>
        </w:rPr>
        <w:t>informe</w:t>
      </w:r>
      <w:r w:rsidRPr="00AE1F12">
        <w:rPr>
          <w:rFonts w:ascii="Times New Roman" w:hAnsi="Times New Roman" w:cs="Times New Roman"/>
          <w:b/>
          <w:color w:val="000000" w:themeColor="text1"/>
          <w:lang w:val="es-MX"/>
        </w:rPr>
        <w:t xml:space="preserve"> de crédito?</w:t>
      </w:r>
    </w:p>
    <w:p w:rsidR="00CE1630" w:rsidRDefault="000902E3" w:rsidP="00CE1630">
      <w:pPr>
        <w:spacing w:after="120" w:line="240" w:lineRule="auto"/>
        <w:rPr>
          <w:rFonts w:ascii="Times New Roman" w:hAnsi="Times New Roman" w:cs="Times New Roman"/>
          <w:color w:val="000000" w:themeColor="text1"/>
          <w:lang w:val="es-MX"/>
        </w:rPr>
      </w:pPr>
      <w:r>
        <w:rPr>
          <w:rFonts w:ascii="Times New Roman" w:hAnsi="Times New Roman" w:cs="Times New Roman"/>
          <w:noProof/>
          <w:color w:val="000000" w:themeColor="text1"/>
        </w:rPr>
        <w:pict>
          <v:shape id="_x0000_s1080" type="#_x0000_t202" style="position:absolute;margin-left:388.75pt;margin-top:-635.9pt;width:142.1pt;height:22.45pt;z-index:251688448;mso-width-relative:margin;mso-height-relative:margin" stroked="f">
            <v:textbox>
              <w:txbxContent>
                <w:p w:rsidR="00A330F4" w:rsidRPr="00494AF9" w:rsidRDefault="00A330F4" w:rsidP="00A330F4">
                  <w:pPr>
                    <w:jc w:val="center"/>
                    <w:rPr>
                      <w:sz w:val="20"/>
                      <w:szCs w:val="20"/>
                      <w:lang w:val="es-MX"/>
                    </w:rPr>
                  </w:pPr>
                  <w:r>
                    <w:rPr>
                      <w:sz w:val="20"/>
                      <w:szCs w:val="20"/>
                      <w:lang w:val="es-MX"/>
                    </w:rPr>
                    <w:t>Sesión 4: Folleto 4.4 (3 de 4)</w:t>
                  </w:r>
                </w:p>
              </w:txbxContent>
            </v:textbox>
          </v:shape>
        </w:pict>
      </w:r>
      <w:r w:rsidR="00CE1630">
        <w:rPr>
          <w:rFonts w:ascii="Times New Roman" w:hAnsi="Times New Roman" w:cs="Times New Roman"/>
          <w:color w:val="000000" w:themeColor="text1"/>
          <w:lang w:val="es-MX"/>
        </w:rPr>
        <w:t xml:space="preserve">R: Bajo el FCRA, la compañía de informes de crédito y el proveedor de la información (es decir, la persona, compañía, u organización que proporciona información sobre Ud. a la compañía de informes de crédito) son responsables para corregir inexactitudes o información incompleta. Para aprovecharse de </w:t>
      </w:r>
      <w:r w:rsidR="00CE1630">
        <w:rPr>
          <w:rFonts w:ascii="Times New Roman" w:hAnsi="Times New Roman" w:cs="Times New Roman"/>
          <w:color w:val="000000" w:themeColor="text1"/>
          <w:lang w:val="es-MX"/>
        </w:rPr>
        <w:lastRenderedPageBreak/>
        <w:t>de sus derechos bajo la ley, comuníquese con ellos.</w:t>
      </w:r>
    </w:p>
    <w:p w:rsidR="00CE1630" w:rsidRDefault="00CE1630" w:rsidP="00CE1630">
      <w:pPr>
        <w:pStyle w:val="ListParagraph"/>
        <w:numPr>
          <w:ilvl w:val="0"/>
          <w:numId w:val="7"/>
        </w:numPr>
        <w:spacing w:after="120" w:line="240" w:lineRule="auto"/>
        <w:rPr>
          <w:rFonts w:ascii="Times New Roman" w:hAnsi="Times New Roman" w:cs="Times New Roman"/>
          <w:color w:val="000000" w:themeColor="text1"/>
          <w:lang w:val="es-MX"/>
        </w:rPr>
      </w:pPr>
      <w:r>
        <w:rPr>
          <w:rFonts w:ascii="Times New Roman" w:hAnsi="Times New Roman" w:cs="Times New Roman"/>
          <w:color w:val="000000" w:themeColor="text1"/>
          <w:lang w:val="es-MX"/>
        </w:rPr>
        <w:t>Avísele a la compañía de informes de crédito, por escrito, sobre la información que Ud. piensa que es inexacta.</w:t>
      </w:r>
    </w:p>
    <w:p w:rsidR="00CE1630" w:rsidRDefault="00CE1630" w:rsidP="00CE1630">
      <w:pPr>
        <w:spacing w:after="120" w:line="240" w:lineRule="auto"/>
        <w:ind w:left="180" w:firstLine="540"/>
        <w:rPr>
          <w:rFonts w:ascii="Times New Roman" w:hAnsi="Times New Roman" w:cs="Times New Roman"/>
          <w:color w:val="000000" w:themeColor="text1"/>
          <w:lang w:val="es-MX"/>
        </w:rPr>
      </w:pPr>
      <w:r>
        <w:rPr>
          <w:rFonts w:ascii="Times New Roman" w:hAnsi="Times New Roman" w:cs="Times New Roman"/>
          <w:color w:val="000000" w:themeColor="text1"/>
          <w:lang w:val="es-MX"/>
        </w:rPr>
        <w:t>Compañías de informes de consumidores tienen que investigar la información que está en duda – normalmente dentro de 30 días – a menos que consideren que su caso es frívolo. También tienen que enviar los datos que Ud. les da sobre la información inexacta a la organización que la proporcionó. Después de que el proveedor de información recibe un aviso de la compañía de informes de consumidores sobre el caso, tiene que investigar, revisar la información pertinente, y comunicar los resultados a la compañía. Si el proveedor de información descubre que la información es inexacta, tiene que avisar a las tres compañías nacionales de informes de crédito para que ellos puedan corregir la información en su archivo.</w:t>
      </w:r>
    </w:p>
    <w:p w:rsidR="00CE1630" w:rsidRDefault="00CE1630" w:rsidP="00CE1630">
      <w:pPr>
        <w:spacing w:after="120" w:line="240" w:lineRule="auto"/>
        <w:ind w:left="180" w:firstLine="540"/>
        <w:rPr>
          <w:rFonts w:ascii="Times New Roman" w:hAnsi="Times New Roman" w:cs="Times New Roman"/>
          <w:color w:val="000000" w:themeColor="text1"/>
          <w:lang w:val="es-MX"/>
        </w:rPr>
      </w:pPr>
      <w:r>
        <w:rPr>
          <w:rFonts w:ascii="Times New Roman" w:hAnsi="Times New Roman" w:cs="Times New Roman"/>
          <w:color w:val="000000" w:themeColor="text1"/>
          <w:lang w:val="es-MX"/>
        </w:rPr>
        <w:t>Cuando se termina la investigación, la compañía de informes de consumidores tiene que darle resultados escritos y una copia gratuita de su informe si su caso resulta en un cambio (este informe no cuenta como su informe anual gratuito bajo el acto FACT). Si se cambia o elimina algo, la compañía de informes de consumidores no puede poner la información que está en duda en su archivo a menos que verifique que es exacta y completa. También tiene que mandarle un aviso escrito que incluye el nombre, dirección, y número de teléfono del proveedor de información.</w:t>
      </w:r>
    </w:p>
    <w:p w:rsidR="00CE1630" w:rsidRPr="00D229C7" w:rsidRDefault="00CE1630" w:rsidP="00CE1630">
      <w:pPr>
        <w:pStyle w:val="ListParagraph"/>
        <w:numPr>
          <w:ilvl w:val="0"/>
          <w:numId w:val="7"/>
        </w:numPr>
        <w:spacing w:after="120" w:line="240" w:lineRule="auto"/>
        <w:rPr>
          <w:rFonts w:ascii="Times New Roman" w:hAnsi="Times New Roman" w:cs="Times New Roman"/>
          <w:color w:val="000000" w:themeColor="text1"/>
          <w:lang w:val="es-MX"/>
        </w:rPr>
      </w:pPr>
      <w:r>
        <w:rPr>
          <w:rFonts w:ascii="Times New Roman" w:hAnsi="Times New Roman" w:cs="Times New Roman"/>
          <w:color w:val="000000" w:themeColor="text1"/>
          <w:lang w:val="es-MX"/>
        </w:rPr>
        <w:t>Avísele al acreedor u otro proveedor de información por escrito que Ud. está discutiendo información que está en duda. Muchos proveedores especifican una dirección para disputas. Si el proveedor informa a la compañía de informes de consumidores de la información que está en duda, tiene que incluir un aviso de su disputa. Si Ud. tiene la razón – es decir, si sale que la información es inexacta – el proveedor de información no puede reportarla de nuevo.</w:t>
      </w:r>
    </w:p>
    <w:p w:rsidR="00CE1630" w:rsidRDefault="00CE1630" w:rsidP="00CE1630">
      <w:pPr>
        <w:spacing w:after="120" w:line="240" w:lineRule="auto"/>
        <w:rPr>
          <w:rFonts w:ascii="Times New Roman" w:hAnsi="Times New Roman" w:cs="Times New Roman"/>
          <w:b/>
          <w:color w:val="000000" w:themeColor="text1"/>
          <w:lang w:val="es-MX"/>
        </w:rPr>
      </w:pPr>
    </w:p>
    <w:p w:rsidR="00CE1630" w:rsidRDefault="00CE1630" w:rsidP="00CE1630">
      <w:pPr>
        <w:spacing w:after="120" w:line="240" w:lineRule="auto"/>
        <w:rPr>
          <w:rFonts w:ascii="Times New Roman" w:hAnsi="Times New Roman" w:cs="Times New Roman"/>
          <w:b/>
          <w:color w:val="000000" w:themeColor="text1"/>
          <w:lang w:val="es-MX"/>
        </w:rPr>
      </w:pPr>
      <w:r w:rsidRPr="00DF2F9D">
        <w:rPr>
          <w:rFonts w:ascii="Times New Roman" w:hAnsi="Times New Roman" w:cs="Times New Roman"/>
          <w:b/>
          <w:color w:val="000000" w:themeColor="text1"/>
          <w:lang w:val="es-MX"/>
        </w:rPr>
        <w:t xml:space="preserve">P: ¿Qué puedo hacer si la compañía de </w:t>
      </w:r>
      <w:r>
        <w:rPr>
          <w:rFonts w:ascii="Times New Roman" w:hAnsi="Times New Roman" w:cs="Times New Roman"/>
          <w:b/>
          <w:color w:val="000000" w:themeColor="text1"/>
          <w:lang w:val="es-MX"/>
        </w:rPr>
        <w:t>informe</w:t>
      </w:r>
      <w:r w:rsidRPr="00DF2F9D">
        <w:rPr>
          <w:rFonts w:ascii="Times New Roman" w:hAnsi="Times New Roman" w:cs="Times New Roman"/>
          <w:b/>
          <w:color w:val="000000" w:themeColor="text1"/>
          <w:lang w:val="es-MX"/>
        </w:rPr>
        <w:t>s de consumidores</w:t>
      </w:r>
      <w:r>
        <w:rPr>
          <w:rFonts w:ascii="Times New Roman" w:hAnsi="Times New Roman" w:cs="Times New Roman"/>
          <w:b/>
          <w:color w:val="000000" w:themeColor="text1"/>
          <w:lang w:val="es-MX"/>
        </w:rPr>
        <w:t xml:space="preserve"> </w:t>
      </w:r>
      <w:r w:rsidRPr="00DF2F9D">
        <w:rPr>
          <w:rFonts w:ascii="Times New Roman" w:hAnsi="Times New Roman" w:cs="Times New Roman"/>
          <w:b/>
          <w:color w:val="000000" w:themeColor="text1"/>
          <w:lang w:val="es-MX"/>
        </w:rPr>
        <w:t xml:space="preserve">o proveedor de información no corrige la información que disputo? </w:t>
      </w:r>
    </w:p>
    <w:p w:rsidR="00CE1630" w:rsidRDefault="00CE1630" w:rsidP="00CE1630">
      <w:pPr>
        <w:spacing w:after="120" w:line="240" w:lineRule="auto"/>
        <w:rPr>
          <w:rFonts w:ascii="Times New Roman" w:hAnsi="Times New Roman" w:cs="Times New Roman"/>
          <w:color w:val="000000" w:themeColor="text1"/>
          <w:lang w:val="es-MX"/>
        </w:rPr>
      </w:pPr>
      <w:r>
        <w:rPr>
          <w:rFonts w:ascii="Times New Roman" w:hAnsi="Times New Roman" w:cs="Times New Roman"/>
          <w:color w:val="000000" w:themeColor="text1"/>
          <w:lang w:val="es-MX"/>
        </w:rPr>
        <w:t>R: Si una investigación no resuelve su disputa con la compañía de informes de consumidores, puede solicitar que se incluye una declaración de su disputa cada vez que el proveedor de información reporta el caso a la compañía de informes de consumidores.</w:t>
      </w:r>
    </w:p>
    <w:p w:rsidR="00CE1630" w:rsidRDefault="00CE1630" w:rsidP="00CE1630">
      <w:pPr>
        <w:spacing w:after="120" w:line="240" w:lineRule="auto"/>
        <w:rPr>
          <w:rFonts w:ascii="Times New Roman" w:hAnsi="Times New Roman" w:cs="Times New Roman"/>
          <w:b/>
          <w:color w:val="000000" w:themeColor="text1"/>
          <w:lang w:val="es-MX"/>
        </w:rPr>
      </w:pPr>
      <w:r w:rsidRPr="002E7BE8">
        <w:rPr>
          <w:rFonts w:ascii="Times New Roman" w:hAnsi="Times New Roman" w:cs="Times New Roman"/>
          <w:b/>
          <w:color w:val="000000" w:themeColor="text1"/>
          <w:lang w:val="es-MX"/>
        </w:rPr>
        <w:t>P: ¿</w:t>
      </w:r>
      <w:r>
        <w:rPr>
          <w:rFonts w:ascii="Times New Roman" w:hAnsi="Times New Roman" w:cs="Times New Roman"/>
          <w:b/>
          <w:color w:val="000000" w:themeColor="text1"/>
          <w:lang w:val="es-MX"/>
        </w:rPr>
        <w:t>Por c</w:t>
      </w:r>
      <w:r w:rsidRPr="002E7BE8">
        <w:rPr>
          <w:rFonts w:ascii="Times New Roman" w:hAnsi="Times New Roman" w:cs="Times New Roman"/>
          <w:b/>
          <w:color w:val="000000" w:themeColor="text1"/>
          <w:lang w:val="es-MX"/>
        </w:rPr>
        <w:t>uánto</w:t>
      </w:r>
      <w:r>
        <w:rPr>
          <w:rFonts w:ascii="Times New Roman" w:hAnsi="Times New Roman" w:cs="Times New Roman"/>
          <w:b/>
          <w:color w:val="000000" w:themeColor="text1"/>
          <w:lang w:val="es-MX"/>
        </w:rPr>
        <w:t xml:space="preserve"> tiempo</w:t>
      </w:r>
      <w:r w:rsidRPr="002E7BE8">
        <w:rPr>
          <w:rFonts w:ascii="Times New Roman" w:hAnsi="Times New Roman" w:cs="Times New Roman"/>
          <w:b/>
          <w:color w:val="000000" w:themeColor="text1"/>
          <w:lang w:val="es-MX"/>
        </w:rPr>
        <w:t xml:space="preserve"> puede reportar información negativa la compañía de </w:t>
      </w:r>
      <w:r>
        <w:rPr>
          <w:rFonts w:ascii="Times New Roman" w:hAnsi="Times New Roman" w:cs="Times New Roman"/>
          <w:b/>
          <w:color w:val="000000" w:themeColor="text1"/>
          <w:lang w:val="es-MX"/>
        </w:rPr>
        <w:t>informe</w:t>
      </w:r>
      <w:r w:rsidRPr="002E7BE8">
        <w:rPr>
          <w:rFonts w:ascii="Times New Roman" w:hAnsi="Times New Roman" w:cs="Times New Roman"/>
          <w:b/>
          <w:color w:val="000000" w:themeColor="text1"/>
          <w:lang w:val="es-MX"/>
        </w:rPr>
        <w:t>s de consumidores?</w:t>
      </w:r>
    </w:p>
    <w:p w:rsidR="00CE1630" w:rsidRDefault="000902E3" w:rsidP="00CE1630">
      <w:pPr>
        <w:spacing w:after="120" w:line="240" w:lineRule="auto"/>
        <w:rPr>
          <w:rFonts w:ascii="Times New Roman" w:hAnsi="Times New Roman" w:cs="Times New Roman"/>
          <w:color w:val="000000" w:themeColor="text1"/>
          <w:lang w:val="es-MX"/>
        </w:rPr>
      </w:pPr>
      <w:r w:rsidRPr="000902E3">
        <w:rPr>
          <w:rFonts w:ascii="Times New Roman" w:hAnsi="Times New Roman" w:cs="Times New Roman"/>
          <w:noProof/>
          <w:color w:val="000000" w:themeColor="text1"/>
          <w:lang w:val="es-MX" w:eastAsia="zh-TW"/>
        </w:rPr>
        <w:pict>
          <v:shape id="_x0000_s1062" type="#_x0000_t202" style="position:absolute;margin-left:162.7pt;margin-top:76.45pt;width:186.15pt;height:52.1pt;z-index:-251645440;mso-width-percent:400;mso-width-percent:400;mso-width-relative:margin;mso-height-relative:margin" wrapcoords="-87 -313 -87 21287 21687 21287 21687 -313 -87 -313" strokecolor="#c00000" strokeweight="1pt">
            <v:textbox>
              <w:txbxContent>
                <w:p w:rsidR="00CE1630" w:rsidRPr="006F34ED" w:rsidRDefault="00CE1630" w:rsidP="00CE1630">
                  <w:pPr>
                    <w:jc w:val="center"/>
                    <w:rPr>
                      <w:rFonts w:ascii="Times New Roman" w:hAnsi="Times New Roman" w:cs="Times New Roman"/>
                      <w:color w:val="C00000"/>
                      <w:lang w:val="es-MX"/>
                    </w:rPr>
                  </w:pPr>
                  <w:r w:rsidRPr="006F34ED">
                    <w:rPr>
                      <w:rFonts w:ascii="Times New Roman" w:hAnsi="Times New Roman" w:cs="Times New Roman"/>
                      <w:color w:val="C00000"/>
                      <w:lang w:val="es-MX"/>
                    </w:rPr>
                    <w:t xml:space="preserve">Su empleador puede obtener una copia de su </w:t>
                  </w:r>
                  <w:r>
                    <w:rPr>
                      <w:rFonts w:ascii="Times New Roman" w:hAnsi="Times New Roman" w:cs="Times New Roman"/>
                      <w:color w:val="C00000"/>
                      <w:lang w:val="es-MX"/>
                    </w:rPr>
                    <w:t>informe</w:t>
                  </w:r>
                  <w:r w:rsidRPr="006F34ED">
                    <w:rPr>
                      <w:rFonts w:ascii="Times New Roman" w:hAnsi="Times New Roman" w:cs="Times New Roman"/>
                      <w:color w:val="C00000"/>
                      <w:lang w:val="es-MX"/>
                    </w:rPr>
                    <w:t xml:space="preserve"> de crédito sólo si Ud. está de acuerdo.</w:t>
                  </w:r>
                </w:p>
              </w:txbxContent>
            </v:textbox>
            <w10:wrap type="tight"/>
          </v:shape>
        </w:pict>
      </w:r>
      <w:r w:rsidR="00CE1630" w:rsidRPr="002E7BE8">
        <w:rPr>
          <w:rFonts w:ascii="Times New Roman" w:hAnsi="Times New Roman" w:cs="Times New Roman"/>
          <w:color w:val="000000" w:themeColor="text1"/>
          <w:lang w:val="es-MX"/>
        </w:rPr>
        <w:t xml:space="preserve">R: </w:t>
      </w:r>
      <w:r w:rsidR="00CE1630">
        <w:rPr>
          <w:rFonts w:ascii="Times New Roman" w:hAnsi="Times New Roman" w:cs="Times New Roman"/>
          <w:color w:val="000000" w:themeColor="text1"/>
          <w:lang w:val="es-MX"/>
        </w:rPr>
        <w:t xml:space="preserve">Una </w:t>
      </w:r>
      <w:r w:rsidR="00CE1630" w:rsidRPr="002E7BE8">
        <w:rPr>
          <w:rFonts w:ascii="Times New Roman" w:hAnsi="Times New Roman" w:cs="Times New Roman"/>
          <w:color w:val="000000" w:themeColor="text1"/>
          <w:lang w:val="es-MX"/>
        </w:rPr>
        <w:t xml:space="preserve">compañía de </w:t>
      </w:r>
      <w:r w:rsidR="00CE1630">
        <w:rPr>
          <w:rFonts w:ascii="Times New Roman" w:hAnsi="Times New Roman" w:cs="Times New Roman"/>
          <w:color w:val="000000" w:themeColor="text1"/>
          <w:lang w:val="es-MX"/>
        </w:rPr>
        <w:t>informe</w:t>
      </w:r>
      <w:r w:rsidR="00CE1630" w:rsidRPr="002E7BE8">
        <w:rPr>
          <w:rFonts w:ascii="Times New Roman" w:hAnsi="Times New Roman" w:cs="Times New Roman"/>
          <w:color w:val="000000" w:themeColor="text1"/>
          <w:lang w:val="es-MX"/>
        </w:rPr>
        <w:t>s de consumidores</w:t>
      </w:r>
      <w:r w:rsidR="00CE1630">
        <w:rPr>
          <w:rFonts w:ascii="Times New Roman" w:hAnsi="Times New Roman" w:cs="Times New Roman"/>
          <w:color w:val="000000" w:themeColor="text1"/>
          <w:lang w:val="es-MX"/>
        </w:rPr>
        <w:t xml:space="preserve"> puede reportar información que es exacta y negativa por siete años y bancarrota por 10 años. No hay un límite para reportar información sobre condenas criminales; información reportada en respuesta a su solicitud de un trabajo que paga más de $75,000 al año; y información reportada porque Ud. ha solicitado crédito por seguro de vida que vale más de $150,000. Se puede reportar información con respecto a un pleito o una sentencia pendiente contra Ud. por siete años o hasta que la ley de prescripción vence, cualquiera dura más tiempo. </w:t>
      </w:r>
    </w:p>
    <w:p w:rsidR="00CE1630" w:rsidRPr="00CE4F3E" w:rsidRDefault="00CE1630" w:rsidP="00CE1630">
      <w:pPr>
        <w:spacing w:after="120" w:line="240" w:lineRule="auto"/>
        <w:rPr>
          <w:rFonts w:ascii="Times New Roman" w:hAnsi="Times New Roman" w:cs="Times New Roman"/>
          <w:b/>
          <w:color w:val="000000" w:themeColor="text1"/>
          <w:lang w:val="es-MX"/>
        </w:rPr>
      </w:pPr>
      <w:r w:rsidRPr="00CE4F3E">
        <w:rPr>
          <w:rFonts w:ascii="Times New Roman" w:hAnsi="Times New Roman" w:cs="Times New Roman"/>
          <w:b/>
          <w:color w:val="000000" w:themeColor="text1"/>
          <w:lang w:val="es-MX"/>
        </w:rPr>
        <w:t xml:space="preserve">P: ¿Otra persona puede obtener una copia de mi </w:t>
      </w:r>
      <w:r>
        <w:rPr>
          <w:rFonts w:ascii="Times New Roman" w:hAnsi="Times New Roman" w:cs="Times New Roman"/>
          <w:b/>
          <w:color w:val="000000" w:themeColor="text1"/>
          <w:lang w:val="es-MX"/>
        </w:rPr>
        <w:t>informe</w:t>
      </w:r>
      <w:r w:rsidRPr="00CE4F3E">
        <w:rPr>
          <w:rFonts w:ascii="Times New Roman" w:hAnsi="Times New Roman" w:cs="Times New Roman"/>
          <w:b/>
          <w:color w:val="000000" w:themeColor="text1"/>
          <w:lang w:val="es-MX"/>
        </w:rPr>
        <w:t xml:space="preserve"> de crédito?</w:t>
      </w:r>
    </w:p>
    <w:p w:rsidR="00CE1630" w:rsidRDefault="00CE1630" w:rsidP="00CE1630">
      <w:pPr>
        <w:spacing w:after="120" w:line="240" w:lineRule="auto"/>
        <w:rPr>
          <w:rFonts w:ascii="Times New Roman" w:hAnsi="Times New Roman" w:cs="Times New Roman"/>
          <w:color w:val="000000" w:themeColor="text1"/>
          <w:lang w:val="es-MX"/>
        </w:rPr>
      </w:pPr>
      <w:r>
        <w:rPr>
          <w:rFonts w:ascii="Times New Roman" w:hAnsi="Times New Roman" w:cs="Times New Roman"/>
          <w:color w:val="000000" w:themeColor="text1"/>
          <w:lang w:val="es-MX"/>
        </w:rPr>
        <w:t>R: El FCRA especifique quien puede obtener acceso a su informe de crédito. Acreedores, aseguradores, empleadores, y otros negocios que usan información de su informe para evaluar sus solicitaciones de crédito, seguro, trabajo, o alquiler una casa son los que tiene derecho legal a tener acceso a su informe.</w:t>
      </w:r>
    </w:p>
    <w:p w:rsidR="00CE1630" w:rsidRPr="002E7BE8" w:rsidRDefault="00CE1630" w:rsidP="00CE1630">
      <w:pPr>
        <w:spacing w:after="120" w:line="240" w:lineRule="auto"/>
        <w:rPr>
          <w:rFonts w:ascii="Times New Roman" w:hAnsi="Times New Roman" w:cs="Times New Roman"/>
          <w:color w:val="000000" w:themeColor="text1"/>
          <w:lang w:val="es-MX"/>
        </w:rPr>
      </w:pPr>
    </w:p>
    <w:p w:rsidR="00CE1630" w:rsidRPr="00DF2F9D" w:rsidRDefault="00CE1630" w:rsidP="00CE1630">
      <w:pPr>
        <w:spacing w:after="120" w:line="240" w:lineRule="auto"/>
        <w:rPr>
          <w:rFonts w:ascii="Times New Roman" w:hAnsi="Times New Roman" w:cs="Times New Roman"/>
          <w:color w:val="000000" w:themeColor="text1"/>
          <w:lang w:val="es-MX"/>
        </w:rPr>
      </w:pPr>
    </w:p>
    <w:p w:rsidR="00CE1630" w:rsidRPr="00550050" w:rsidRDefault="00CE1630" w:rsidP="00CE1630">
      <w:pPr>
        <w:spacing w:after="120" w:line="240" w:lineRule="auto"/>
        <w:rPr>
          <w:rFonts w:ascii="Tahoma" w:hAnsi="Tahoma" w:cs="Tahoma"/>
          <w:b/>
          <w:color w:val="000000" w:themeColor="text1"/>
          <w:lang w:val="es-MX"/>
        </w:rPr>
      </w:pPr>
    </w:p>
    <w:p w:rsidR="00CE1630" w:rsidRDefault="00CE1630" w:rsidP="00CE1630">
      <w:pPr>
        <w:spacing w:after="0" w:line="240" w:lineRule="auto"/>
        <w:rPr>
          <w:rFonts w:ascii="Tahoma" w:hAnsi="Tahoma" w:cs="Tahoma"/>
          <w:b/>
          <w:color w:val="000000" w:themeColor="text1"/>
          <w:sz w:val="36"/>
          <w:szCs w:val="36"/>
          <w:lang w:val="es-MX"/>
        </w:rPr>
      </w:pPr>
    </w:p>
    <w:p w:rsidR="00CE1630" w:rsidRDefault="00CE1630" w:rsidP="00CE1630">
      <w:pPr>
        <w:spacing w:after="0" w:line="240" w:lineRule="auto"/>
        <w:rPr>
          <w:rFonts w:ascii="Tahoma" w:hAnsi="Tahoma" w:cs="Tahoma"/>
          <w:b/>
          <w:color w:val="000000" w:themeColor="text1"/>
          <w:sz w:val="36"/>
          <w:szCs w:val="36"/>
          <w:lang w:val="es-MX"/>
        </w:rPr>
      </w:pPr>
    </w:p>
    <w:p w:rsidR="00CE1630" w:rsidRPr="00A57574" w:rsidRDefault="00CE1630" w:rsidP="00CE1630">
      <w:pPr>
        <w:spacing w:after="0" w:line="240" w:lineRule="auto"/>
        <w:rPr>
          <w:rFonts w:ascii="Times New Roman" w:hAnsi="Times New Roman" w:cs="Times New Roman"/>
          <w:color w:val="000000" w:themeColor="text1"/>
          <w:sz w:val="24"/>
          <w:szCs w:val="24"/>
          <w:lang w:val="es-MX"/>
        </w:rPr>
      </w:pPr>
    </w:p>
    <w:p w:rsidR="00CE1630" w:rsidRDefault="00CE1630" w:rsidP="00CE1630">
      <w:pPr>
        <w:spacing w:after="0" w:line="240" w:lineRule="auto"/>
        <w:rPr>
          <w:rFonts w:ascii="Tahoma" w:hAnsi="Tahoma" w:cs="Tahoma"/>
          <w:b/>
          <w:color w:val="000000" w:themeColor="text1"/>
          <w:sz w:val="36"/>
          <w:szCs w:val="36"/>
          <w:lang w:val="es-MX"/>
        </w:rPr>
      </w:pPr>
    </w:p>
    <w:p w:rsidR="00CE1630" w:rsidRPr="00A57574" w:rsidRDefault="00CE1630" w:rsidP="00CE1630">
      <w:pPr>
        <w:spacing w:after="0" w:line="240" w:lineRule="auto"/>
        <w:rPr>
          <w:rFonts w:ascii="Times New Roman" w:hAnsi="Times New Roman" w:cs="Times New Roman"/>
          <w:color w:val="000000" w:themeColor="text1"/>
          <w:sz w:val="24"/>
          <w:szCs w:val="24"/>
          <w:lang w:val="es-MX"/>
        </w:rPr>
      </w:pPr>
    </w:p>
    <w:p w:rsidR="00CE1630" w:rsidRDefault="000902E3" w:rsidP="00CE1630">
      <w:pPr>
        <w:spacing w:after="0" w:line="240" w:lineRule="auto"/>
        <w:rPr>
          <w:rFonts w:ascii="Tahoma" w:hAnsi="Tahoma" w:cs="Tahoma"/>
          <w:b/>
          <w:color w:val="000000" w:themeColor="text1"/>
          <w:sz w:val="36"/>
          <w:szCs w:val="36"/>
          <w:lang w:val="es-MX"/>
        </w:rPr>
      </w:pPr>
      <w:r w:rsidRPr="000902E3">
        <w:rPr>
          <w:rFonts w:ascii="Times New Roman" w:hAnsi="Times New Roman" w:cs="Times New Roman"/>
          <w:b/>
          <w:noProof/>
          <w:color w:val="000000" w:themeColor="text1"/>
        </w:rPr>
        <w:lastRenderedPageBreak/>
        <w:pict>
          <v:shape id="_x0000_s1081" type="#_x0000_t202" style="position:absolute;margin-left:135.65pt;margin-top:-60.95pt;width:142.1pt;height:22.45pt;z-index:251689472;mso-width-relative:margin;mso-height-relative:margin" stroked="f">
            <v:textbox>
              <w:txbxContent>
                <w:p w:rsidR="00A330F4" w:rsidRPr="00494AF9" w:rsidRDefault="00A330F4" w:rsidP="00A330F4">
                  <w:pPr>
                    <w:jc w:val="center"/>
                    <w:rPr>
                      <w:sz w:val="20"/>
                      <w:szCs w:val="20"/>
                      <w:lang w:val="es-MX"/>
                    </w:rPr>
                  </w:pPr>
                  <w:r>
                    <w:rPr>
                      <w:sz w:val="20"/>
                      <w:szCs w:val="20"/>
                      <w:lang w:val="es-MX"/>
                    </w:rPr>
                    <w:t>Sesión 4: Folleto 4.4 (4 de 4)</w:t>
                  </w:r>
                </w:p>
              </w:txbxContent>
            </v:textbox>
          </v:shape>
        </w:pict>
      </w:r>
    </w:p>
    <w:p w:rsidR="00CE1630" w:rsidRDefault="00CE1630" w:rsidP="00CE1630">
      <w:pPr>
        <w:rPr>
          <w:rFonts w:ascii="Times New Roman" w:hAnsi="Times New Roman" w:cs="Times New Roman"/>
          <w:b/>
          <w:color w:val="000000" w:themeColor="text1"/>
          <w:lang w:val="es-MX"/>
        </w:rPr>
      </w:pPr>
      <w:r w:rsidRPr="006F34ED">
        <w:rPr>
          <w:rFonts w:ascii="Times New Roman" w:hAnsi="Times New Roman" w:cs="Times New Roman"/>
          <w:b/>
          <w:color w:val="000000" w:themeColor="text1"/>
          <w:lang w:val="es-MX"/>
        </w:rPr>
        <w:t xml:space="preserve">P: ¿Mi empleador puede obtener una copia de mi </w:t>
      </w:r>
      <w:r>
        <w:rPr>
          <w:rFonts w:ascii="Times New Roman" w:hAnsi="Times New Roman" w:cs="Times New Roman"/>
          <w:b/>
          <w:color w:val="000000" w:themeColor="text1"/>
          <w:lang w:val="es-MX"/>
        </w:rPr>
        <w:t>informe?</w:t>
      </w:r>
    </w:p>
    <w:p w:rsidR="00CE1630" w:rsidRDefault="00CE1630" w:rsidP="00CE1630">
      <w:pPr>
        <w:rPr>
          <w:rFonts w:ascii="Times New Roman" w:hAnsi="Times New Roman" w:cs="Times New Roman"/>
          <w:color w:val="000000" w:themeColor="text1"/>
          <w:lang w:val="es-MX"/>
        </w:rPr>
      </w:pPr>
      <w:r>
        <w:rPr>
          <w:rFonts w:ascii="Times New Roman" w:hAnsi="Times New Roman" w:cs="Times New Roman"/>
          <w:color w:val="000000" w:themeColor="text1"/>
          <w:lang w:val="es-MX"/>
        </w:rPr>
        <w:t>R: Su empleador puede obtener una copia de su informe sólo si Ud. está de acuerdo. Una compañía de informes de consumidores no puede proporcionar información sobre Ud. a un empleador, o a un empleador prospectivo, sin su permiso.</w:t>
      </w:r>
    </w:p>
    <w:p w:rsidR="00CE1630" w:rsidRDefault="00CE1630" w:rsidP="00CE1630">
      <w:pPr>
        <w:rPr>
          <w:rFonts w:ascii="Times New Roman" w:hAnsi="Times New Roman" w:cs="Times New Roman"/>
          <w:b/>
          <w:color w:val="000000" w:themeColor="text1"/>
          <w:sz w:val="28"/>
          <w:szCs w:val="28"/>
          <w:lang w:val="es-MX"/>
        </w:rPr>
      </w:pPr>
      <w:r w:rsidRPr="006F34ED">
        <w:rPr>
          <w:rFonts w:ascii="Times New Roman" w:hAnsi="Times New Roman" w:cs="Times New Roman"/>
          <w:b/>
          <w:color w:val="000000" w:themeColor="text1"/>
          <w:sz w:val="28"/>
          <w:szCs w:val="28"/>
          <w:lang w:val="es-MX"/>
        </w:rPr>
        <w:t xml:space="preserve">Para obtener más información </w:t>
      </w:r>
    </w:p>
    <w:p w:rsidR="00CE1630" w:rsidRDefault="00CE1630" w:rsidP="00CE1630">
      <w:pPr>
        <w:rPr>
          <w:rFonts w:ascii="Times New Roman" w:hAnsi="Times New Roman" w:cs="Times New Roman"/>
          <w:lang w:val="es-MX"/>
        </w:rPr>
      </w:pPr>
      <w:r w:rsidRPr="00295581">
        <w:rPr>
          <w:rFonts w:ascii="Times New Roman" w:hAnsi="Times New Roman" w:cs="Times New Roman"/>
          <w:lang w:val="es-MX"/>
        </w:rPr>
        <w:t>La Comisión de Comercio Federal (CCF)</w:t>
      </w:r>
      <w:r>
        <w:rPr>
          <w:rFonts w:ascii="Times New Roman" w:hAnsi="Times New Roman" w:cs="Times New Roman"/>
          <w:lang w:val="es-MX"/>
        </w:rPr>
        <w:t xml:space="preserve"> trabaja por el/la consumidor/a para prevenir practicas de negocio que son fraudulentas, engañosas, o injustas en el mercado y para proporcionar información que ayuda al/a la consumidor/a descubrir, parar, y evitar esas prácticas. Para aprender más sobre asuntos de crédito y como proteger su información personal, visite </w:t>
      </w:r>
      <w:r w:rsidRPr="00CE4F3E">
        <w:rPr>
          <w:rFonts w:ascii="Times New Roman" w:hAnsi="Times New Roman" w:cs="Times New Roman"/>
          <w:b/>
          <w:lang w:val="es-MX"/>
        </w:rPr>
        <w:t>ftc.gov/</w:t>
      </w:r>
      <w:proofErr w:type="spellStart"/>
      <w:r w:rsidRPr="00CE4F3E">
        <w:rPr>
          <w:rFonts w:ascii="Times New Roman" w:hAnsi="Times New Roman" w:cs="Times New Roman"/>
          <w:b/>
          <w:lang w:val="es-MX"/>
        </w:rPr>
        <w:t>credit</w:t>
      </w:r>
      <w:proofErr w:type="spellEnd"/>
      <w:r>
        <w:rPr>
          <w:rFonts w:ascii="Times New Roman" w:hAnsi="Times New Roman" w:cs="Times New Roman"/>
          <w:lang w:val="es-MX"/>
        </w:rPr>
        <w:t>.</w:t>
      </w:r>
    </w:p>
    <w:p w:rsidR="00CE1630" w:rsidRDefault="00CE1630" w:rsidP="00CE1630">
      <w:pPr>
        <w:rPr>
          <w:rFonts w:ascii="Times New Roman" w:hAnsi="Times New Roman" w:cs="Times New Roman"/>
          <w:lang w:val="es-MX"/>
        </w:rPr>
      </w:pPr>
      <w:r>
        <w:rPr>
          <w:rFonts w:ascii="Times New Roman" w:hAnsi="Times New Roman" w:cs="Times New Roman"/>
          <w:lang w:val="es-MX"/>
        </w:rPr>
        <w:tab/>
        <w:t xml:space="preserve">Para presentar una queja o para obtener información gratis sobre otros asuntos de consumidores, visite ftc.gov o llame gratuito a, 1-877-FTC-HELP (1-877-382-4357); TTY: 1-866-653-4261. La CCF presenta quejas sobre Internet, </w:t>
      </w:r>
      <w:proofErr w:type="spellStart"/>
      <w:r>
        <w:rPr>
          <w:rFonts w:ascii="Times New Roman" w:hAnsi="Times New Roman" w:cs="Times New Roman"/>
          <w:lang w:val="es-MX"/>
        </w:rPr>
        <w:t>telemarketing</w:t>
      </w:r>
      <w:proofErr w:type="spellEnd"/>
      <w:r>
        <w:rPr>
          <w:rFonts w:ascii="Times New Roman" w:hAnsi="Times New Roman" w:cs="Times New Roman"/>
          <w:lang w:val="es-MX"/>
        </w:rPr>
        <w:t xml:space="preserve">, robo de identidad y otras quejas que se tratan de fraude al </w:t>
      </w:r>
      <w:proofErr w:type="spellStart"/>
      <w:r>
        <w:rPr>
          <w:rFonts w:ascii="Times New Roman" w:hAnsi="Times New Roman" w:cs="Times New Roman"/>
          <w:lang w:val="es-MX"/>
        </w:rPr>
        <w:t>Consumer</w:t>
      </w:r>
      <w:proofErr w:type="spellEnd"/>
      <w:r>
        <w:rPr>
          <w:rFonts w:ascii="Times New Roman" w:hAnsi="Times New Roman" w:cs="Times New Roman"/>
          <w:lang w:val="es-MX"/>
        </w:rPr>
        <w:t xml:space="preserve"> </w:t>
      </w:r>
      <w:proofErr w:type="spellStart"/>
      <w:r>
        <w:rPr>
          <w:rFonts w:ascii="Times New Roman" w:hAnsi="Times New Roman" w:cs="Times New Roman"/>
          <w:lang w:val="es-MX"/>
        </w:rPr>
        <w:t>Sentinel</w:t>
      </w:r>
      <w:proofErr w:type="spellEnd"/>
      <w:r>
        <w:rPr>
          <w:rFonts w:ascii="Times New Roman" w:hAnsi="Times New Roman" w:cs="Times New Roman"/>
          <w:lang w:val="es-MX"/>
        </w:rPr>
        <w:t xml:space="preserve">, una base segura de datos en línea que está disponible a cientos de agencias civiles y criminales de orden público en Estados Unidos y al extranjero. </w:t>
      </w:r>
    </w:p>
    <w:p w:rsidR="00CE1630" w:rsidRPr="001D2916" w:rsidRDefault="00CE1630" w:rsidP="00CE1630">
      <w:pPr>
        <w:rPr>
          <w:rFonts w:ascii="Times New Roman" w:hAnsi="Times New Roman" w:cs="Times New Roman"/>
          <w:lang w:val="es-MX"/>
        </w:rPr>
        <w:sectPr w:rsidR="00CE1630" w:rsidRPr="001D2916" w:rsidSect="00CE1630">
          <w:pgSz w:w="12240" w:h="15840" w:code="1"/>
          <w:pgMar w:top="1440" w:right="1440" w:bottom="720" w:left="1440" w:header="720" w:footer="720" w:gutter="0"/>
          <w:cols w:num="2" w:space="720"/>
          <w:docGrid w:linePitch="360"/>
        </w:sectPr>
      </w:pPr>
      <w:r>
        <w:rPr>
          <w:rFonts w:ascii="Times New Roman" w:hAnsi="Times New Roman" w:cs="Times New Roman"/>
          <w:lang w:val="es-MX"/>
        </w:rPr>
        <w:br w:type="page"/>
      </w:r>
    </w:p>
    <w:p w:rsidR="00CE1630" w:rsidRDefault="000902E3" w:rsidP="00CE1630">
      <w:pPr>
        <w:rPr>
          <w:rFonts w:cs="Times New Roman"/>
          <w:b/>
          <w:color w:val="000000" w:themeColor="text1"/>
          <w:lang w:val="es-MX"/>
        </w:rPr>
      </w:pPr>
      <w:r>
        <w:rPr>
          <w:rFonts w:cs="Times New Roman"/>
          <w:b/>
          <w:noProof/>
          <w:color w:val="000000" w:themeColor="text1"/>
        </w:rPr>
        <w:lastRenderedPageBreak/>
        <w:pict>
          <v:shape id="_x0000_s1082" type="#_x0000_t202" style="position:absolute;margin-left:421.4pt;margin-top:-60.95pt;width:106.1pt;height:22.45pt;z-index:251690496;mso-width-relative:margin;mso-height-relative:margin" stroked="f">
            <v:textbox>
              <w:txbxContent>
                <w:p w:rsidR="00A330F4" w:rsidRPr="00494AF9" w:rsidRDefault="00A330F4" w:rsidP="00A330F4">
                  <w:pPr>
                    <w:jc w:val="center"/>
                    <w:rPr>
                      <w:sz w:val="20"/>
                      <w:szCs w:val="20"/>
                      <w:lang w:val="es-MX"/>
                    </w:rPr>
                  </w:pPr>
                  <w:r>
                    <w:rPr>
                      <w:sz w:val="20"/>
                      <w:szCs w:val="20"/>
                      <w:lang w:val="es-MX"/>
                    </w:rPr>
                    <w:t>Sesión 4: Folleto 4.5</w:t>
                  </w:r>
                </w:p>
              </w:txbxContent>
            </v:textbox>
          </v:shape>
        </w:pict>
      </w:r>
      <w:r w:rsidR="00CE1630">
        <w:rPr>
          <w:rFonts w:cs="Times New Roman"/>
          <w:b/>
          <w:color w:val="000000" w:themeColor="text1"/>
          <w:lang w:val="es-MX"/>
        </w:rPr>
        <w:t>Folleto 4.5</w:t>
      </w:r>
    </w:p>
    <w:p w:rsidR="00CE1630" w:rsidRDefault="000902E3" w:rsidP="00CE1630">
      <w:pPr>
        <w:rPr>
          <w:b/>
          <w:sz w:val="28"/>
          <w:szCs w:val="28"/>
          <w:lang w:val="es-MX"/>
        </w:rPr>
      </w:pPr>
      <w:r>
        <w:rPr>
          <w:b/>
          <w:noProof/>
          <w:sz w:val="28"/>
          <w:szCs w:val="28"/>
        </w:rPr>
        <w:pict>
          <v:shape id="_x0000_s1064" type="#_x0000_t32" style="position:absolute;margin-left:396.5pt;margin-top:9pt;width:136.7pt;height:.05pt;z-index:251673088" o:connectortype="straight" strokecolor="#76923c [2406]" strokeweight="1.25pt"/>
        </w:pict>
      </w:r>
      <w:r>
        <w:rPr>
          <w:b/>
          <w:noProof/>
          <w:sz w:val="28"/>
          <w:szCs w:val="28"/>
        </w:rPr>
        <w:pict>
          <v:shape id="_x0000_s1063" type="#_x0000_t32" style="position:absolute;margin-left:-65.2pt;margin-top:9pt;width:63.1pt;height:0;z-index:251672064" o:connectortype="straight" strokecolor="#76923c [2406]" strokeweight="1.25pt"/>
        </w:pict>
      </w:r>
      <w:r w:rsidR="00CE1630">
        <w:rPr>
          <w:b/>
          <w:sz w:val="28"/>
          <w:szCs w:val="28"/>
          <w:lang w:val="es-MX"/>
        </w:rPr>
        <w:t xml:space="preserve">Puntos de partida </w:t>
      </w:r>
      <w:r w:rsidR="00CE1630" w:rsidRPr="000D7112">
        <w:rPr>
          <w:b/>
          <w:sz w:val="28"/>
          <w:szCs w:val="28"/>
          <w:lang w:val="es-MX"/>
        </w:rPr>
        <w:t>para empezar una conversación</w:t>
      </w:r>
      <w:r w:rsidR="00CE1630">
        <w:rPr>
          <w:b/>
          <w:sz w:val="28"/>
          <w:szCs w:val="28"/>
          <w:lang w:val="es-MX"/>
        </w:rPr>
        <w:t xml:space="preserve"> – Prestar Dinero</w:t>
      </w:r>
    </w:p>
    <w:p w:rsidR="00CE1630" w:rsidRPr="00D229C7" w:rsidRDefault="00CE1630" w:rsidP="00CE1630">
      <w:pPr>
        <w:pStyle w:val="ListParagraph"/>
        <w:numPr>
          <w:ilvl w:val="0"/>
          <w:numId w:val="8"/>
        </w:numPr>
        <w:rPr>
          <w:b/>
          <w:sz w:val="28"/>
          <w:szCs w:val="28"/>
          <w:lang w:val="es-MX"/>
        </w:rPr>
      </w:pPr>
      <w:r w:rsidRPr="00D229C7">
        <w:rPr>
          <w:lang w:val="es-MX"/>
        </w:rPr>
        <w:t>Pregúntele a su hijo a repercutir en lo que aprendió durante la lectura. También hable con él/ella sobre gastar dinero. ¿No sabe lo que decir? Considere estas preguntas:</w:t>
      </w:r>
    </w:p>
    <w:p w:rsidR="00CE1630" w:rsidRPr="001D2916" w:rsidRDefault="00CE1630" w:rsidP="00CE1630">
      <w:pPr>
        <w:pStyle w:val="ListParagraph"/>
        <w:ind w:left="360"/>
        <w:rPr>
          <w:b/>
          <w:lang w:val="es-MX"/>
        </w:rPr>
      </w:pPr>
    </w:p>
    <w:p w:rsidR="00CE1630" w:rsidRDefault="00CE1630" w:rsidP="00CE1630">
      <w:pPr>
        <w:pStyle w:val="ListParagraph"/>
        <w:numPr>
          <w:ilvl w:val="0"/>
          <w:numId w:val="9"/>
        </w:numPr>
        <w:rPr>
          <w:lang w:val="es-MX"/>
        </w:rPr>
      </w:pPr>
      <w:r>
        <w:rPr>
          <w:lang w:val="es-MX"/>
        </w:rPr>
        <w:t xml:space="preserve">¿Prestaste dinero u otras cosas de alguien cuando era adolescente? Si fue así, ¿qué cosas prestaste y por qué lo hiciste? ¿Cuándo devolviste lo que prestaste o cuando pagaste el/la prestamista? </w:t>
      </w:r>
    </w:p>
    <w:p w:rsidR="00CE1630" w:rsidRDefault="00CE1630" w:rsidP="00CE1630">
      <w:pPr>
        <w:pStyle w:val="ListParagraph"/>
        <w:numPr>
          <w:ilvl w:val="0"/>
          <w:numId w:val="9"/>
        </w:numPr>
        <w:rPr>
          <w:lang w:val="es-MX"/>
        </w:rPr>
      </w:pPr>
      <w:r>
        <w:rPr>
          <w:lang w:val="es-MX"/>
        </w:rPr>
        <w:t xml:space="preserve">¿Te gusta prestar dinero hoy? ¿Por qué sí o por qué no? </w:t>
      </w:r>
    </w:p>
    <w:p w:rsidR="00CE1630" w:rsidRDefault="00CE1630" w:rsidP="00CE1630">
      <w:pPr>
        <w:pStyle w:val="ListParagraph"/>
        <w:numPr>
          <w:ilvl w:val="0"/>
          <w:numId w:val="9"/>
        </w:numPr>
        <w:rPr>
          <w:lang w:val="es-MX"/>
        </w:rPr>
      </w:pPr>
      <w:r>
        <w:rPr>
          <w:lang w:val="es-MX"/>
        </w:rPr>
        <w:t>¿Alguna vez has prestado algo a alguien y después te has arrepentido de prestarlo?  Por favor explica.</w:t>
      </w:r>
    </w:p>
    <w:p w:rsidR="00CE1630" w:rsidRDefault="00CE1630" w:rsidP="00CE1630">
      <w:pPr>
        <w:pStyle w:val="ListParagraph"/>
        <w:numPr>
          <w:ilvl w:val="0"/>
          <w:numId w:val="9"/>
        </w:numPr>
        <w:rPr>
          <w:lang w:val="es-MX"/>
        </w:rPr>
      </w:pPr>
      <w:r>
        <w:rPr>
          <w:lang w:val="es-MX"/>
        </w:rPr>
        <w:t>¿Cómo te sentías la primera vez que prestaste dinero?</w:t>
      </w:r>
    </w:p>
    <w:p w:rsidR="00CE1630" w:rsidRDefault="00CE1630" w:rsidP="00CE1630">
      <w:pPr>
        <w:pStyle w:val="ListParagraph"/>
        <w:numPr>
          <w:ilvl w:val="0"/>
          <w:numId w:val="9"/>
        </w:numPr>
        <w:rPr>
          <w:lang w:val="es-MX"/>
        </w:rPr>
      </w:pPr>
      <w:r>
        <w:rPr>
          <w:lang w:val="es-MX"/>
        </w:rPr>
        <w:t>¿Alguna vez tus padres te hablaron de prestar dinero? ¿Cómo era para ellos prestar dinero?</w:t>
      </w:r>
    </w:p>
    <w:p w:rsidR="00CE1630" w:rsidRDefault="000902E3" w:rsidP="00CE1630">
      <w:pPr>
        <w:jc w:val="both"/>
        <w:rPr>
          <w:b/>
          <w:lang w:val="es-MX"/>
        </w:rPr>
      </w:pPr>
      <w:r w:rsidRPr="000902E3">
        <w:rPr>
          <w:noProof/>
        </w:rPr>
        <w:pict>
          <v:shape id="_x0000_s1065" type="#_x0000_t32" style="position:absolute;left:0;text-align:left;margin-left:-2.1pt;margin-top:14.1pt;width:349.55pt;height:0;z-index:251674112" o:connectortype="straight" strokecolor="#76923c [2406]"/>
        </w:pict>
      </w:r>
      <w:r w:rsidR="00CE1630" w:rsidRPr="009F4269">
        <w:rPr>
          <w:b/>
          <w:lang w:val="es-MX"/>
        </w:rPr>
        <w:t>Una alternativa divertida</w:t>
      </w:r>
    </w:p>
    <w:p w:rsidR="00CE1630" w:rsidRDefault="00CE1630" w:rsidP="00CE1630">
      <w:pPr>
        <w:pStyle w:val="ListParagraph"/>
        <w:numPr>
          <w:ilvl w:val="0"/>
          <w:numId w:val="10"/>
        </w:numPr>
        <w:jc w:val="both"/>
        <w:rPr>
          <w:lang w:val="es-MX"/>
        </w:rPr>
      </w:pPr>
      <w:r w:rsidRPr="00F05BD3">
        <w:rPr>
          <w:lang w:val="es-MX"/>
        </w:rPr>
        <w:t>Recorte las preguntas debajo de este párrafo y póngalas en un bote (u otro recipiente). Dígale a su hijo/a que saque una de las preguntas del bote. Lea la pregunta y dé una respuesta, trate de iniciar una conversación breve que desarrolla la pregunta.</w:t>
      </w:r>
    </w:p>
    <w:tbl>
      <w:tblPr>
        <w:tblStyle w:val="TableGrid"/>
        <w:tblW w:w="0" w:type="auto"/>
        <w:tblLook w:val="04A0"/>
      </w:tblPr>
      <w:tblGrid>
        <w:gridCol w:w="4788"/>
        <w:gridCol w:w="4788"/>
      </w:tblGrid>
      <w:tr w:rsidR="00CE1630" w:rsidRPr="007363AA" w:rsidTr="00CE1630">
        <w:tc>
          <w:tcPr>
            <w:tcW w:w="4788" w:type="dxa"/>
          </w:tcPr>
          <w:p w:rsidR="00CE1630" w:rsidRDefault="00CE1630" w:rsidP="00CE1630">
            <w:pPr>
              <w:rPr>
                <w:lang w:val="es-MX"/>
              </w:rPr>
            </w:pPr>
          </w:p>
          <w:p w:rsidR="00CE1630" w:rsidRDefault="00CE1630" w:rsidP="00CE1630">
            <w:pPr>
              <w:rPr>
                <w:lang w:val="es-MX"/>
              </w:rPr>
            </w:pPr>
            <w:r w:rsidRPr="00071CF7">
              <w:rPr>
                <w:lang w:val="es-MX"/>
              </w:rPr>
              <w:t xml:space="preserve">¿Prestaste dinero u otras cosas de alguien cuando era adolescente? Si fue así, ¿qué cosas prestaste y por qué lo hiciste? ¿Cuándo devolviste lo que prestaste o cuando pagaste el/la prestamista? </w:t>
            </w:r>
          </w:p>
          <w:p w:rsidR="00CE1630" w:rsidRPr="00071CF7" w:rsidRDefault="00CE1630" w:rsidP="00CE1630">
            <w:pPr>
              <w:rPr>
                <w:lang w:val="es-MX"/>
              </w:rPr>
            </w:pPr>
          </w:p>
        </w:tc>
        <w:tc>
          <w:tcPr>
            <w:tcW w:w="4788" w:type="dxa"/>
          </w:tcPr>
          <w:p w:rsidR="00CE1630" w:rsidRDefault="00CE1630" w:rsidP="00CE1630">
            <w:pPr>
              <w:rPr>
                <w:lang w:val="es-MX"/>
              </w:rPr>
            </w:pPr>
          </w:p>
          <w:p w:rsidR="00CE1630" w:rsidRPr="00071CF7" w:rsidRDefault="00CE1630" w:rsidP="00CE1630">
            <w:pPr>
              <w:rPr>
                <w:lang w:val="es-MX"/>
              </w:rPr>
            </w:pPr>
            <w:r w:rsidRPr="00071CF7">
              <w:rPr>
                <w:lang w:val="es-MX"/>
              </w:rPr>
              <w:t>¿Cómo te sentías la primera vez que prestaste dinero?</w:t>
            </w:r>
          </w:p>
          <w:p w:rsidR="00CE1630" w:rsidRDefault="00CE1630" w:rsidP="00CE1630">
            <w:pPr>
              <w:jc w:val="both"/>
              <w:rPr>
                <w:lang w:val="es-MX"/>
              </w:rPr>
            </w:pPr>
          </w:p>
        </w:tc>
      </w:tr>
      <w:tr w:rsidR="00CE1630" w:rsidRPr="007363AA" w:rsidTr="00CE1630">
        <w:tc>
          <w:tcPr>
            <w:tcW w:w="4788" w:type="dxa"/>
          </w:tcPr>
          <w:p w:rsidR="00CE1630" w:rsidRDefault="00CE1630" w:rsidP="00CE1630">
            <w:pPr>
              <w:jc w:val="both"/>
              <w:rPr>
                <w:lang w:val="es-MX"/>
              </w:rPr>
            </w:pPr>
          </w:p>
          <w:p w:rsidR="00CE1630" w:rsidRDefault="00CE1630" w:rsidP="00CE1630">
            <w:pPr>
              <w:jc w:val="both"/>
              <w:rPr>
                <w:lang w:val="es-MX"/>
              </w:rPr>
            </w:pPr>
            <w:r>
              <w:rPr>
                <w:lang w:val="es-MX"/>
              </w:rPr>
              <w:t>¿Te gusta prestar dinero hoy? ¿Por qué sí o por qué no?</w:t>
            </w:r>
          </w:p>
          <w:p w:rsidR="00CE1630" w:rsidRDefault="00CE1630" w:rsidP="00CE1630">
            <w:pPr>
              <w:jc w:val="both"/>
              <w:rPr>
                <w:lang w:val="es-MX"/>
              </w:rPr>
            </w:pPr>
          </w:p>
        </w:tc>
        <w:tc>
          <w:tcPr>
            <w:tcW w:w="4788" w:type="dxa"/>
          </w:tcPr>
          <w:p w:rsidR="00CE1630" w:rsidRDefault="00CE1630" w:rsidP="00CE1630">
            <w:pPr>
              <w:rPr>
                <w:lang w:val="es-MX"/>
              </w:rPr>
            </w:pPr>
          </w:p>
          <w:p w:rsidR="00CE1630" w:rsidRDefault="00CE1630" w:rsidP="00CE1630">
            <w:pPr>
              <w:rPr>
                <w:lang w:val="es-MX"/>
              </w:rPr>
            </w:pPr>
            <w:r w:rsidRPr="00071CF7">
              <w:rPr>
                <w:lang w:val="es-MX"/>
              </w:rPr>
              <w:t>¿Alguna vez tus padres te hablaron de prestar dinero? ¿Cómo era para ellos prestar dinero?</w:t>
            </w:r>
          </w:p>
        </w:tc>
      </w:tr>
      <w:tr w:rsidR="00CE1630" w:rsidTr="00CE1630">
        <w:tc>
          <w:tcPr>
            <w:tcW w:w="4788" w:type="dxa"/>
          </w:tcPr>
          <w:p w:rsidR="00CE1630" w:rsidRDefault="00CE1630" w:rsidP="00CE1630">
            <w:pPr>
              <w:rPr>
                <w:lang w:val="es-MX"/>
              </w:rPr>
            </w:pPr>
          </w:p>
          <w:p w:rsidR="00CE1630" w:rsidRDefault="00CE1630" w:rsidP="00CE1630">
            <w:pPr>
              <w:rPr>
                <w:lang w:val="es-MX"/>
              </w:rPr>
            </w:pPr>
            <w:r w:rsidRPr="00071CF7">
              <w:rPr>
                <w:lang w:val="es-MX"/>
              </w:rPr>
              <w:t>¿Alguna vez has prestado algo a alguien y después te has arrepentido de prestarlo?  Por favor explica.</w:t>
            </w:r>
          </w:p>
          <w:p w:rsidR="00CE1630" w:rsidRDefault="00CE1630" w:rsidP="00CE1630">
            <w:pPr>
              <w:rPr>
                <w:lang w:val="es-MX"/>
              </w:rPr>
            </w:pPr>
          </w:p>
        </w:tc>
        <w:tc>
          <w:tcPr>
            <w:tcW w:w="4788" w:type="dxa"/>
          </w:tcPr>
          <w:p w:rsidR="00CE1630" w:rsidRDefault="00CE1630" w:rsidP="00CE1630">
            <w:pPr>
              <w:jc w:val="both"/>
              <w:rPr>
                <w:lang w:val="es-MX"/>
              </w:rPr>
            </w:pPr>
          </w:p>
        </w:tc>
      </w:tr>
    </w:tbl>
    <w:p w:rsidR="00CE1630" w:rsidRPr="009F4269" w:rsidRDefault="00CE1630" w:rsidP="00CE1630">
      <w:pPr>
        <w:jc w:val="both"/>
        <w:rPr>
          <w:lang w:val="es-MX"/>
        </w:rPr>
      </w:pPr>
    </w:p>
    <w:p w:rsidR="00CE1630" w:rsidRPr="009F4269" w:rsidRDefault="00CE1630" w:rsidP="00CE1630">
      <w:pPr>
        <w:jc w:val="both"/>
        <w:rPr>
          <w:lang w:val="es-MX"/>
        </w:rPr>
      </w:pPr>
    </w:p>
    <w:p w:rsidR="00CE1630" w:rsidRDefault="00CE1630" w:rsidP="00CE1630">
      <w:pPr>
        <w:rPr>
          <w:rFonts w:cs="Times New Roman"/>
          <w:b/>
          <w:color w:val="000000" w:themeColor="text1"/>
          <w:sz w:val="28"/>
          <w:szCs w:val="28"/>
          <w:lang w:val="es-MX"/>
        </w:rPr>
      </w:pPr>
      <w:r>
        <w:rPr>
          <w:rFonts w:cs="Times New Roman"/>
          <w:b/>
          <w:color w:val="000000" w:themeColor="text1"/>
          <w:sz w:val="28"/>
          <w:szCs w:val="28"/>
          <w:lang w:val="es-MX"/>
        </w:rPr>
        <w:br w:type="page"/>
      </w:r>
    </w:p>
    <w:p w:rsidR="00CE1630" w:rsidRDefault="000902E3" w:rsidP="00CE1630">
      <w:pPr>
        <w:rPr>
          <w:rFonts w:cs="Times New Roman"/>
          <w:b/>
          <w:color w:val="000000" w:themeColor="text1"/>
          <w:lang w:val="es-MX"/>
        </w:rPr>
      </w:pPr>
      <w:r>
        <w:rPr>
          <w:rFonts w:cs="Times New Roman"/>
          <w:b/>
          <w:noProof/>
          <w:color w:val="000000" w:themeColor="text1"/>
        </w:rPr>
        <w:lastRenderedPageBreak/>
        <w:pict>
          <v:shape id="_x0000_s1083" type="#_x0000_t202" style="position:absolute;margin-left:423.95pt;margin-top:-60.85pt;width:106.1pt;height:22.45pt;z-index:251691520;mso-width-relative:margin;mso-height-relative:margin" stroked="f">
            <v:textbox>
              <w:txbxContent>
                <w:p w:rsidR="00A330F4" w:rsidRPr="00494AF9" w:rsidRDefault="00A330F4" w:rsidP="00A330F4">
                  <w:pPr>
                    <w:jc w:val="center"/>
                    <w:rPr>
                      <w:sz w:val="20"/>
                      <w:szCs w:val="20"/>
                      <w:lang w:val="es-MX"/>
                    </w:rPr>
                  </w:pPr>
                  <w:r>
                    <w:rPr>
                      <w:sz w:val="20"/>
                      <w:szCs w:val="20"/>
                      <w:lang w:val="es-MX"/>
                    </w:rPr>
                    <w:t>Sesión 4: Folleto 4.6</w:t>
                  </w:r>
                </w:p>
              </w:txbxContent>
            </v:textbox>
          </v:shape>
        </w:pict>
      </w:r>
      <w:r w:rsidR="00CE1630">
        <w:rPr>
          <w:rFonts w:cs="Times New Roman"/>
          <w:b/>
          <w:color w:val="000000" w:themeColor="text1"/>
          <w:lang w:val="es-MX"/>
        </w:rPr>
        <w:t>Folleto 4.6</w:t>
      </w:r>
    </w:p>
    <w:p w:rsidR="00CE1630" w:rsidRPr="0047347F" w:rsidRDefault="000902E3" w:rsidP="00CE1630">
      <w:pPr>
        <w:jc w:val="both"/>
        <w:rPr>
          <w:b/>
          <w:i/>
          <w:lang w:val="es-MX"/>
        </w:rPr>
      </w:pPr>
      <w:r w:rsidRPr="000902E3">
        <w:rPr>
          <w:b/>
          <w:noProof/>
          <w:sz w:val="28"/>
          <w:szCs w:val="28"/>
        </w:rPr>
        <w:pict>
          <v:shape id="_x0000_s1067" type="#_x0000_t32" style="position:absolute;left:0;text-align:left;margin-left:471.65pt;margin-top:8.5pt;width:63.1pt;height:0;z-index:251676160" o:connectortype="straight" strokecolor="#76923c [2406]" strokeweight="1.25pt"/>
        </w:pict>
      </w:r>
      <w:r w:rsidRPr="000902E3">
        <w:rPr>
          <w:b/>
          <w:noProof/>
          <w:sz w:val="28"/>
          <w:szCs w:val="28"/>
        </w:rPr>
        <w:pict>
          <v:shape id="_x0000_s1066" type="#_x0000_t32" style="position:absolute;left:0;text-align:left;margin-left:-66.75pt;margin-top:8.45pt;width:63.1pt;height:0;z-index:251675136" o:connectortype="straight" strokecolor="#76923c [2406]" strokeweight="1.25pt"/>
        </w:pict>
      </w:r>
      <w:r w:rsidR="00CE1630">
        <w:rPr>
          <w:b/>
          <w:sz w:val="28"/>
          <w:szCs w:val="28"/>
          <w:lang w:val="es-MX"/>
        </w:rPr>
        <w:t xml:space="preserve">Puntos de partida </w:t>
      </w:r>
      <w:r w:rsidR="00CE1630" w:rsidRPr="000D7112">
        <w:rPr>
          <w:b/>
          <w:sz w:val="28"/>
          <w:szCs w:val="28"/>
          <w:lang w:val="es-MX"/>
        </w:rPr>
        <w:t>para empezar una conversación</w:t>
      </w:r>
      <w:r w:rsidR="00CE1630">
        <w:rPr>
          <w:b/>
          <w:sz w:val="28"/>
          <w:szCs w:val="28"/>
          <w:lang w:val="es-MX"/>
        </w:rPr>
        <w:t xml:space="preserve"> – </w:t>
      </w:r>
      <w:r w:rsidR="00CE1630">
        <w:rPr>
          <w:b/>
          <w:i/>
          <w:sz w:val="28"/>
          <w:szCs w:val="28"/>
          <w:lang w:val="es-MX"/>
        </w:rPr>
        <w:t xml:space="preserve">El buen vecino del oso campestre </w:t>
      </w:r>
      <w:r w:rsidR="00CE1630" w:rsidRPr="0047347F">
        <w:rPr>
          <w:b/>
          <w:i/>
          <w:sz w:val="28"/>
          <w:szCs w:val="28"/>
          <w:lang w:val="es-MX"/>
        </w:rPr>
        <w:t xml:space="preserve"> </w:t>
      </w:r>
    </w:p>
    <w:p w:rsidR="00CE1630" w:rsidRDefault="00CE1630" w:rsidP="00CE1630">
      <w:pPr>
        <w:pStyle w:val="ListParagraph"/>
        <w:numPr>
          <w:ilvl w:val="0"/>
          <w:numId w:val="11"/>
        </w:numPr>
        <w:rPr>
          <w:rFonts w:cs="Times New Roman"/>
          <w:color w:val="000000" w:themeColor="text1"/>
          <w:lang w:val="es-MX"/>
        </w:rPr>
      </w:pPr>
      <w:r>
        <w:rPr>
          <w:rFonts w:cs="Times New Roman"/>
          <w:color w:val="000000" w:themeColor="text1"/>
          <w:lang w:val="es-MX"/>
        </w:rPr>
        <w:t>Use las preguntas que siguen sobre El buen vecino del oso para empezar una conversación con su hijo/a sobre prestar dinero.</w:t>
      </w:r>
    </w:p>
    <w:p w:rsidR="00CE1630" w:rsidRDefault="00CE1630" w:rsidP="00CE1630">
      <w:pPr>
        <w:pStyle w:val="ListParagraph"/>
        <w:numPr>
          <w:ilvl w:val="1"/>
          <w:numId w:val="11"/>
        </w:numPr>
        <w:rPr>
          <w:rFonts w:cs="Times New Roman"/>
          <w:color w:val="000000" w:themeColor="text1"/>
          <w:lang w:val="es-MX"/>
        </w:rPr>
      </w:pPr>
      <w:r w:rsidRPr="000D0F1B">
        <w:rPr>
          <w:rFonts w:cs="Times New Roman"/>
          <w:b/>
          <w:color w:val="000000" w:themeColor="text1"/>
          <w:lang w:val="es-MX"/>
        </w:rPr>
        <w:t>Para el/la niño/a:</w:t>
      </w:r>
      <w:r>
        <w:rPr>
          <w:rFonts w:cs="Times New Roman"/>
          <w:color w:val="000000" w:themeColor="text1"/>
          <w:lang w:val="es-MX"/>
        </w:rPr>
        <w:t xml:space="preserve"> ¿Qué harías si tuvieras un amigo como Oso que tomó cosas prestadas que necesitaba, como manzanas para un pastel?</w:t>
      </w:r>
    </w:p>
    <w:p w:rsidR="00CE1630" w:rsidRDefault="00CE1630" w:rsidP="00CE1630">
      <w:pPr>
        <w:pStyle w:val="ListParagraph"/>
        <w:numPr>
          <w:ilvl w:val="1"/>
          <w:numId w:val="11"/>
        </w:numPr>
        <w:rPr>
          <w:rFonts w:cs="Times New Roman"/>
          <w:color w:val="000000" w:themeColor="text1"/>
          <w:lang w:val="es-MX"/>
        </w:rPr>
      </w:pPr>
      <w:r w:rsidRPr="000D0F1B">
        <w:rPr>
          <w:rFonts w:cs="Times New Roman"/>
          <w:b/>
          <w:color w:val="000000" w:themeColor="text1"/>
          <w:lang w:val="es-MX"/>
        </w:rPr>
        <w:t>Para los padres:</w:t>
      </w:r>
      <w:r>
        <w:rPr>
          <w:rFonts w:cs="Times New Roman"/>
          <w:color w:val="000000" w:themeColor="text1"/>
          <w:lang w:val="es-MX"/>
        </w:rPr>
        <w:t xml:space="preserve"> ¿Qué harías si tus amigos tomaron dinero prestado y no te lo devolvieron cuando te prometieron?</w:t>
      </w:r>
    </w:p>
    <w:p w:rsidR="00CE1630" w:rsidRDefault="00CE1630" w:rsidP="00CE1630">
      <w:pPr>
        <w:pStyle w:val="ListParagraph"/>
        <w:numPr>
          <w:ilvl w:val="1"/>
          <w:numId w:val="11"/>
        </w:numPr>
        <w:rPr>
          <w:rFonts w:cs="Times New Roman"/>
          <w:color w:val="000000" w:themeColor="text1"/>
          <w:lang w:val="es-MX"/>
        </w:rPr>
      </w:pPr>
      <w:r w:rsidRPr="000D0F1B">
        <w:rPr>
          <w:rFonts w:cs="Times New Roman"/>
          <w:b/>
          <w:color w:val="000000" w:themeColor="text1"/>
          <w:lang w:val="es-MX"/>
        </w:rPr>
        <w:t>Para los padres:</w:t>
      </w:r>
      <w:r>
        <w:rPr>
          <w:rFonts w:cs="Times New Roman"/>
          <w:color w:val="000000" w:themeColor="text1"/>
          <w:lang w:val="es-MX"/>
        </w:rPr>
        <w:t xml:space="preserve"> Algunas personas nunca prestan dinero a parientes o amigos porque piensan que se enojarán. ¿Qué opinas de eso? ¿Piensas que la niña estaría enojada con el Oso Campestre si no le hubiera prestado cosas?</w:t>
      </w:r>
    </w:p>
    <w:p w:rsidR="00CE1630" w:rsidRDefault="00CE1630" w:rsidP="00CE1630">
      <w:pPr>
        <w:pStyle w:val="ListParagraph"/>
        <w:numPr>
          <w:ilvl w:val="1"/>
          <w:numId w:val="11"/>
        </w:numPr>
        <w:rPr>
          <w:rFonts w:cs="Times New Roman"/>
          <w:color w:val="000000" w:themeColor="text1"/>
          <w:lang w:val="es-MX"/>
        </w:rPr>
      </w:pPr>
      <w:r w:rsidRPr="000D0F1B">
        <w:rPr>
          <w:rFonts w:cs="Times New Roman"/>
          <w:b/>
          <w:color w:val="000000" w:themeColor="text1"/>
          <w:lang w:val="es-MX"/>
        </w:rPr>
        <w:t>Para el/la niño/a:</w:t>
      </w:r>
      <w:r>
        <w:rPr>
          <w:rFonts w:cs="Times New Roman"/>
          <w:color w:val="000000" w:themeColor="text1"/>
          <w:lang w:val="es-MX"/>
        </w:rPr>
        <w:t xml:space="preserve"> ¿Cuáles son algunas maneras educadas para decirles a tus amigos que algunas de tus cosas no se prestan?</w:t>
      </w:r>
    </w:p>
    <w:p w:rsidR="00CE1630" w:rsidRDefault="00CE1630" w:rsidP="00CE1630">
      <w:pPr>
        <w:jc w:val="both"/>
        <w:rPr>
          <w:b/>
          <w:lang w:val="es-MX"/>
        </w:rPr>
      </w:pPr>
      <w:r w:rsidRPr="000D0F1B">
        <w:rPr>
          <w:rFonts w:cs="Times New Roman"/>
          <w:color w:val="000000" w:themeColor="text1"/>
          <w:lang w:val="es-MX"/>
        </w:rPr>
        <w:t xml:space="preserve"> </w:t>
      </w:r>
      <w:r w:rsidR="000902E3" w:rsidRPr="000902E3">
        <w:rPr>
          <w:noProof/>
        </w:rPr>
        <w:pict>
          <v:shape id="_x0000_s1068" type="#_x0000_t32" style="position:absolute;left:0;text-align:left;margin-left:-2.1pt;margin-top:14.1pt;width:349.55pt;height:0;z-index:251677184;mso-position-horizontal-relative:text;mso-position-vertical-relative:text" o:connectortype="straight" strokecolor="#76923c [2406]"/>
        </w:pict>
      </w:r>
      <w:r w:rsidRPr="009F4269">
        <w:rPr>
          <w:b/>
          <w:lang w:val="es-MX"/>
        </w:rPr>
        <w:t>Una alternativa divertida</w:t>
      </w:r>
    </w:p>
    <w:p w:rsidR="00CE1630" w:rsidRDefault="00CE1630" w:rsidP="00CE1630">
      <w:pPr>
        <w:pStyle w:val="ListParagraph"/>
        <w:numPr>
          <w:ilvl w:val="0"/>
          <w:numId w:val="12"/>
        </w:numPr>
        <w:jc w:val="both"/>
        <w:rPr>
          <w:lang w:val="es-MX"/>
        </w:rPr>
      </w:pPr>
      <w:r>
        <w:rPr>
          <w:lang w:val="es-MX"/>
        </w:rPr>
        <w:t>Recorte las preguntas que siguen y póngalas en un bote (u otro recipiente). Dígale a su hijo/a que saque una de las preguntas del bote. Lea la pregunta y dé una respuesta, trate de iniciar una conversación breve que desarrolla la pregunta. Si la pregunta pertenece a su hijo/a, deje él/ella responder.</w:t>
      </w:r>
    </w:p>
    <w:tbl>
      <w:tblPr>
        <w:tblStyle w:val="TableGrid"/>
        <w:tblW w:w="9812" w:type="dxa"/>
        <w:tblLook w:val="04A0"/>
      </w:tblPr>
      <w:tblGrid>
        <w:gridCol w:w="5024"/>
        <w:gridCol w:w="4788"/>
      </w:tblGrid>
      <w:tr w:rsidR="00CE1630" w:rsidRPr="007363AA" w:rsidTr="00CE1630">
        <w:tc>
          <w:tcPr>
            <w:tcW w:w="5024" w:type="dxa"/>
          </w:tcPr>
          <w:p w:rsidR="00CE1630" w:rsidRDefault="00CE1630" w:rsidP="00CE1630">
            <w:pPr>
              <w:rPr>
                <w:rFonts w:cs="Times New Roman"/>
                <w:color w:val="000000" w:themeColor="text1"/>
                <w:lang w:val="es-MX"/>
              </w:rPr>
            </w:pPr>
          </w:p>
          <w:p w:rsidR="00CE1630" w:rsidRPr="000D0F1B" w:rsidRDefault="00CE1630" w:rsidP="00CE1630">
            <w:pPr>
              <w:rPr>
                <w:rFonts w:cs="Times New Roman"/>
                <w:color w:val="000000" w:themeColor="text1"/>
                <w:lang w:val="es-MX"/>
              </w:rPr>
            </w:pPr>
            <w:r w:rsidRPr="000D0F1B">
              <w:rPr>
                <w:rFonts w:cs="Times New Roman"/>
                <w:color w:val="000000" w:themeColor="text1"/>
                <w:lang w:val="es-MX"/>
              </w:rPr>
              <w:t>¿Qué harías si tuvieras un amigo como Oso que tomó cosas prestadas que necesitaba, como manzanas para un pastel?</w:t>
            </w:r>
          </w:p>
          <w:p w:rsidR="00CE1630" w:rsidRDefault="00CE1630" w:rsidP="00CE1630">
            <w:pPr>
              <w:rPr>
                <w:rFonts w:cs="Times New Roman"/>
                <w:color w:val="000000" w:themeColor="text1"/>
                <w:lang w:val="es-MX"/>
              </w:rPr>
            </w:pPr>
          </w:p>
        </w:tc>
        <w:tc>
          <w:tcPr>
            <w:tcW w:w="4788" w:type="dxa"/>
          </w:tcPr>
          <w:p w:rsidR="00CE1630" w:rsidRDefault="00CE1630" w:rsidP="00CE1630">
            <w:pPr>
              <w:ind w:left="376"/>
              <w:rPr>
                <w:rFonts w:cs="Times New Roman"/>
                <w:color w:val="000000" w:themeColor="text1"/>
                <w:lang w:val="es-MX"/>
              </w:rPr>
            </w:pPr>
          </w:p>
          <w:p w:rsidR="00CE1630" w:rsidRPr="000D0F1B" w:rsidRDefault="00CE1630" w:rsidP="00CE1630">
            <w:pPr>
              <w:ind w:left="376"/>
              <w:rPr>
                <w:rFonts w:cs="Times New Roman"/>
                <w:color w:val="000000" w:themeColor="text1"/>
                <w:lang w:val="es-MX"/>
              </w:rPr>
            </w:pPr>
            <w:r w:rsidRPr="000D0F1B">
              <w:rPr>
                <w:rFonts w:cs="Times New Roman"/>
                <w:color w:val="000000" w:themeColor="text1"/>
                <w:lang w:val="es-MX"/>
              </w:rPr>
              <w:t>¿Qué harías si tus amigos tomaron dinero prestado y no te lo devolvieron cuando te prometieron?</w:t>
            </w:r>
          </w:p>
          <w:p w:rsidR="00CE1630" w:rsidRDefault="00CE1630" w:rsidP="00CE1630">
            <w:pPr>
              <w:rPr>
                <w:rFonts w:cs="Times New Roman"/>
                <w:color w:val="000000" w:themeColor="text1"/>
                <w:lang w:val="es-MX"/>
              </w:rPr>
            </w:pPr>
          </w:p>
        </w:tc>
      </w:tr>
      <w:tr w:rsidR="00CE1630" w:rsidRPr="007363AA" w:rsidTr="00CE1630">
        <w:tc>
          <w:tcPr>
            <w:tcW w:w="5024" w:type="dxa"/>
          </w:tcPr>
          <w:p w:rsidR="00CE1630" w:rsidRDefault="00CE1630" w:rsidP="00CE1630">
            <w:pPr>
              <w:rPr>
                <w:rFonts w:cs="Times New Roman"/>
                <w:color w:val="000000" w:themeColor="text1"/>
                <w:lang w:val="es-MX"/>
              </w:rPr>
            </w:pPr>
          </w:p>
          <w:p w:rsidR="00CE1630" w:rsidRDefault="00CE1630" w:rsidP="00CE1630">
            <w:pPr>
              <w:rPr>
                <w:rFonts w:cs="Times New Roman"/>
                <w:color w:val="000000" w:themeColor="text1"/>
                <w:lang w:val="es-MX"/>
              </w:rPr>
            </w:pPr>
            <w:r>
              <w:rPr>
                <w:rFonts w:cs="Times New Roman"/>
                <w:color w:val="000000" w:themeColor="text1"/>
                <w:lang w:val="es-MX"/>
              </w:rPr>
              <w:t>¿Cuáles son algunas maneras educadas para decirles a tus amigos que algunas de tus cosas no se prestan?</w:t>
            </w:r>
          </w:p>
        </w:tc>
        <w:tc>
          <w:tcPr>
            <w:tcW w:w="4788" w:type="dxa"/>
          </w:tcPr>
          <w:p w:rsidR="00CE1630" w:rsidRDefault="00CE1630" w:rsidP="00CE1630">
            <w:pPr>
              <w:ind w:left="376"/>
              <w:rPr>
                <w:rFonts w:cs="Times New Roman"/>
                <w:color w:val="000000" w:themeColor="text1"/>
                <w:lang w:val="es-MX"/>
              </w:rPr>
            </w:pPr>
          </w:p>
          <w:p w:rsidR="00CE1630" w:rsidRPr="000D0F1B" w:rsidRDefault="00CE1630" w:rsidP="00CE1630">
            <w:pPr>
              <w:ind w:left="376"/>
              <w:rPr>
                <w:rFonts w:cs="Times New Roman"/>
                <w:color w:val="000000" w:themeColor="text1"/>
                <w:lang w:val="es-MX"/>
              </w:rPr>
            </w:pPr>
            <w:r w:rsidRPr="000D0F1B">
              <w:rPr>
                <w:rFonts w:cs="Times New Roman"/>
                <w:color w:val="000000" w:themeColor="text1"/>
                <w:lang w:val="es-MX"/>
              </w:rPr>
              <w:t>Algunas personas nunca prestan dinero a parientes o amigos porque piensan que se enojarán. ¿Qué opinas de eso? ¿Piensas que la niña estaría enojada con el Oso Campestre si no le hubiera prestado cosas?</w:t>
            </w:r>
          </w:p>
          <w:p w:rsidR="00CE1630" w:rsidRDefault="00CE1630" w:rsidP="00CE1630">
            <w:pPr>
              <w:rPr>
                <w:rFonts w:cs="Times New Roman"/>
                <w:color w:val="000000" w:themeColor="text1"/>
                <w:lang w:val="es-MX"/>
              </w:rPr>
            </w:pPr>
          </w:p>
        </w:tc>
      </w:tr>
    </w:tbl>
    <w:p w:rsidR="00CE1630" w:rsidRDefault="00CE1630" w:rsidP="00CE1630">
      <w:pPr>
        <w:rPr>
          <w:rFonts w:cs="Times New Roman"/>
          <w:color w:val="000000" w:themeColor="text1"/>
          <w:lang w:val="es-MX"/>
        </w:rPr>
      </w:pPr>
    </w:p>
    <w:p w:rsidR="00CE1630" w:rsidRDefault="00CE1630" w:rsidP="00CE1630">
      <w:pPr>
        <w:rPr>
          <w:rFonts w:cs="Times New Roman"/>
          <w:color w:val="000000" w:themeColor="text1"/>
          <w:lang w:val="es-MX"/>
        </w:rPr>
      </w:pPr>
      <w:r>
        <w:rPr>
          <w:rFonts w:cs="Times New Roman"/>
          <w:color w:val="000000" w:themeColor="text1"/>
          <w:lang w:val="es-MX"/>
        </w:rPr>
        <w:br w:type="page"/>
      </w:r>
    </w:p>
    <w:p w:rsidR="00CE1630" w:rsidRPr="007A5415" w:rsidRDefault="000902E3" w:rsidP="00CE1630">
      <w:pPr>
        <w:rPr>
          <w:rFonts w:cs="Times New Roman"/>
          <w:b/>
          <w:color w:val="000000" w:themeColor="text1"/>
          <w:lang w:val="es-MX"/>
        </w:rPr>
      </w:pPr>
      <w:r>
        <w:rPr>
          <w:rFonts w:cs="Times New Roman"/>
          <w:b/>
          <w:noProof/>
          <w:color w:val="000000" w:themeColor="text1"/>
        </w:rPr>
        <w:lastRenderedPageBreak/>
        <w:pict>
          <v:shape id="_x0000_s1084" type="#_x0000_t202" style="position:absolute;margin-left:423.05pt;margin-top:-60.85pt;width:100.85pt;height:22.45pt;z-index:251692544;mso-width-relative:margin;mso-height-relative:margin" stroked="f">
            <v:textbox>
              <w:txbxContent>
                <w:p w:rsidR="00A330F4" w:rsidRPr="00494AF9" w:rsidRDefault="00A330F4" w:rsidP="00A330F4">
                  <w:pPr>
                    <w:jc w:val="center"/>
                    <w:rPr>
                      <w:sz w:val="20"/>
                      <w:szCs w:val="20"/>
                      <w:lang w:val="es-MX"/>
                    </w:rPr>
                  </w:pPr>
                  <w:r>
                    <w:rPr>
                      <w:sz w:val="20"/>
                      <w:szCs w:val="20"/>
                      <w:lang w:val="es-MX"/>
                    </w:rPr>
                    <w:t>Sesión 4: Folleto 4.7</w:t>
                  </w:r>
                </w:p>
              </w:txbxContent>
            </v:textbox>
          </v:shape>
        </w:pict>
      </w:r>
      <w:r w:rsidR="00CE1630" w:rsidRPr="007A5415">
        <w:rPr>
          <w:rFonts w:cs="Times New Roman"/>
          <w:b/>
          <w:color w:val="000000" w:themeColor="text1"/>
          <w:lang w:val="es-MX"/>
        </w:rPr>
        <w:t>Folleto 4.7</w:t>
      </w:r>
    </w:p>
    <w:p w:rsidR="00CE1630" w:rsidRDefault="000902E3" w:rsidP="00CE1630">
      <w:pPr>
        <w:jc w:val="both"/>
        <w:rPr>
          <w:b/>
          <w:sz w:val="28"/>
          <w:szCs w:val="28"/>
          <w:lang w:val="es-MX"/>
        </w:rPr>
      </w:pPr>
      <w:r>
        <w:rPr>
          <w:b/>
          <w:noProof/>
          <w:sz w:val="28"/>
          <w:szCs w:val="28"/>
        </w:rPr>
        <w:pict>
          <v:shape id="_x0000_s1070" type="#_x0000_t32" style="position:absolute;left:0;text-align:left;margin-left:320.9pt;margin-top:8.45pt;width:213.9pt;height:0;z-index:251679232" o:connectortype="straight" strokecolor="#76923c [2406]" strokeweight="1.25pt"/>
        </w:pict>
      </w:r>
      <w:r>
        <w:rPr>
          <w:b/>
          <w:noProof/>
          <w:sz w:val="28"/>
          <w:szCs w:val="28"/>
        </w:rPr>
        <w:pict>
          <v:shape id="_x0000_s1069" type="#_x0000_t32" style="position:absolute;left:0;text-align:left;margin-left:-65.75pt;margin-top:8.45pt;width:63.1pt;height:0;z-index:251678208" o:connectortype="straight" strokecolor="#76923c [2406]" strokeweight="1.25pt"/>
        </w:pict>
      </w:r>
      <w:r w:rsidR="00CE1630" w:rsidRPr="00D17897">
        <w:rPr>
          <w:b/>
          <w:sz w:val="28"/>
          <w:szCs w:val="28"/>
          <w:lang w:val="es-MX"/>
        </w:rPr>
        <w:t xml:space="preserve">Maneras cotidianas de enseñar a niños a </w:t>
      </w:r>
      <w:r w:rsidR="00CE1630">
        <w:rPr>
          <w:b/>
          <w:sz w:val="28"/>
          <w:szCs w:val="28"/>
          <w:lang w:val="es-MX"/>
        </w:rPr>
        <w:t>pre</w:t>
      </w:r>
      <w:r w:rsidR="00CE1630" w:rsidRPr="00D17897">
        <w:rPr>
          <w:b/>
          <w:sz w:val="28"/>
          <w:szCs w:val="28"/>
          <w:lang w:val="es-MX"/>
        </w:rPr>
        <w:t>star dinero</w:t>
      </w:r>
    </w:p>
    <w:p w:rsidR="00CE1630" w:rsidRDefault="00CE1630" w:rsidP="00CE1630">
      <w:pPr>
        <w:pStyle w:val="ListParagraph"/>
        <w:numPr>
          <w:ilvl w:val="0"/>
          <w:numId w:val="10"/>
        </w:numPr>
        <w:rPr>
          <w:rFonts w:cs="Times New Roman"/>
          <w:color w:val="000000" w:themeColor="text1"/>
          <w:lang w:val="es-MX"/>
        </w:rPr>
      </w:pPr>
      <w:r>
        <w:rPr>
          <w:rFonts w:cs="Times New Roman"/>
          <w:color w:val="000000" w:themeColor="text1"/>
          <w:lang w:val="es-MX"/>
        </w:rPr>
        <w:t>Si tu hijo/a quiere prestar dinero para comprar algo especial, escribe un pagaré. Cuando regresan a casa, se puede usar el pagaré para recordarle a pagarte el dinero que te debe y ayudar a reforzar la importancia de devolver dinero prestado.</w:t>
      </w:r>
    </w:p>
    <w:p w:rsidR="00CE1630" w:rsidRDefault="00CE1630" w:rsidP="00CE1630">
      <w:pPr>
        <w:pStyle w:val="ListParagraph"/>
        <w:numPr>
          <w:ilvl w:val="0"/>
          <w:numId w:val="10"/>
        </w:numPr>
        <w:rPr>
          <w:rFonts w:cs="Times New Roman"/>
          <w:color w:val="000000" w:themeColor="text1"/>
          <w:lang w:val="es-MX"/>
        </w:rPr>
      </w:pPr>
      <w:r>
        <w:rPr>
          <w:rFonts w:cs="Times New Roman"/>
          <w:color w:val="000000" w:themeColor="text1"/>
          <w:lang w:val="es-MX"/>
        </w:rPr>
        <w:t>Como una lección, cobre interés para dinero que Ud. le presta temporalmente. Si van de compras y su hijo/a pregunta si puede prestar dinero para comprar algo especial, dígale que el dinero que Ud. le da viene con cargos por financiamiento. Por ejemplo, si su hijo/a presta $5.00 tal vez le devuelvan $5.25. Esta lección le enseñará a su hijo/a a planificar y que tomar dinero prestado tiene gastos.</w:t>
      </w:r>
    </w:p>
    <w:p w:rsidR="00CE1630" w:rsidRDefault="00CE1630" w:rsidP="00CE1630">
      <w:pPr>
        <w:pStyle w:val="ListParagraph"/>
        <w:numPr>
          <w:ilvl w:val="0"/>
          <w:numId w:val="10"/>
        </w:numPr>
        <w:rPr>
          <w:rFonts w:cs="Times New Roman"/>
          <w:color w:val="000000" w:themeColor="text1"/>
          <w:lang w:val="es-MX"/>
        </w:rPr>
      </w:pPr>
      <w:r>
        <w:rPr>
          <w:rFonts w:cs="Times New Roman"/>
          <w:color w:val="000000" w:themeColor="text1"/>
          <w:lang w:val="es-MX"/>
        </w:rPr>
        <w:t>Si su hijo/a tiene dinero de sobra, tome dinero prestado a él/ella cuando necesita dinero. Escribe un pagaré y devuélvalo con interés. Dígale “gracias” por servir como su “banco.”</w:t>
      </w:r>
    </w:p>
    <w:p w:rsidR="00CE1630" w:rsidRPr="007A5415" w:rsidRDefault="00CE1630" w:rsidP="00CE1630">
      <w:pPr>
        <w:pStyle w:val="ListParagraph"/>
        <w:numPr>
          <w:ilvl w:val="0"/>
          <w:numId w:val="10"/>
        </w:numPr>
        <w:rPr>
          <w:rFonts w:cs="Times New Roman"/>
          <w:color w:val="000000" w:themeColor="text1"/>
          <w:lang w:val="es-MX"/>
        </w:rPr>
      </w:pPr>
      <w:r>
        <w:rPr>
          <w:rFonts w:cs="Times New Roman"/>
          <w:color w:val="000000" w:themeColor="text1"/>
          <w:lang w:val="es-MX"/>
        </w:rPr>
        <w:t xml:space="preserve">Si su hijo/a ve que Ud. ha tomado algo prestado a un vecino, estese seguro de que él/ella ve que Ud. devuelve la cosa prestada como prometió. </w:t>
      </w:r>
    </w:p>
    <w:p w:rsidR="00817249" w:rsidRDefault="00817249">
      <w:pPr>
        <w:rPr>
          <w:lang w:val="es-MX"/>
        </w:rPr>
      </w:pPr>
      <w:r>
        <w:rPr>
          <w:lang w:val="es-MX"/>
        </w:rPr>
        <w:br w:type="page"/>
      </w:r>
    </w:p>
    <w:p w:rsidR="00817249" w:rsidRDefault="000902E3" w:rsidP="00817249">
      <w:pPr>
        <w:spacing w:after="0" w:line="360" w:lineRule="auto"/>
        <w:rPr>
          <w:b/>
          <w:lang w:val="es-MX"/>
        </w:rPr>
      </w:pPr>
      <w:r>
        <w:rPr>
          <w:b/>
          <w:noProof/>
        </w:rPr>
        <w:lastRenderedPageBreak/>
        <w:pict>
          <v:shape id="_x0000_s1085" type="#_x0000_t202" style="position:absolute;margin-left:427pt;margin-top:-58.6pt;width:99.4pt;height:22.45pt;z-index:251693568;mso-width-relative:margin;mso-height-relative:margin" stroked="f">
            <v:textbox>
              <w:txbxContent>
                <w:p w:rsidR="00A330F4" w:rsidRPr="00494AF9" w:rsidRDefault="00A330F4" w:rsidP="00A330F4">
                  <w:pPr>
                    <w:jc w:val="center"/>
                    <w:rPr>
                      <w:sz w:val="20"/>
                      <w:szCs w:val="20"/>
                      <w:lang w:val="es-MX"/>
                    </w:rPr>
                  </w:pPr>
                  <w:r>
                    <w:rPr>
                      <w:sz w:val="20"/>
                      <w:szCs w:val="20"/>
                      <w:lang w:val="es-MX"/>
                    </w:rPr>
                    <w:t>Sesión 4: Folleto 4.8</w:t>
                  </w:r>
                </w:p>
              </w:txbxContent>
            </v:textbox>
          </v:shape>
        </w:pict>
      </w:r>
      <w:r w:rsidR="00817249">
        <w:rPr>
          <w:b/>
          <w:lang w:val="es-MX"/>
        </w:rPr>
        <w:t>Folleto 4.8</w:t>
      </w:r>
    </w:p>
    <w:p w:rsidR="00817249" w:rsidRDefault="000902E3" w:rsidP="00817249">
      <w:pPr>
        <w:spacing w:after="0" w:line="360" w:lineRule="auto"/>
        <w:rPr>
          <w:b/>
          <w:sz w:val="28"/>
          <w:szCs w:val="28"/>
          <w:lang w:val="es-MX"/>
        </w:rPr>
      </w:pPr>
      <w:r>
        <w:rPr>
          <w:b/>
          <w:noProof/>
          <w:sz w:val="28"/>
          <w:szCs w:val="28"/>
        </w:rPr>
        <w:pict>
          <v:shape id="_x0000_s1073" type="#_x0000_t32" style="position:absolute;margin-left:262.9pt;margin-top:8.55pt;width:267.7pt;height:.5pt;flip:y;z-index:251682304" o:connectortype="straight" strokecolor="#76923c [2406]" strokeweight="1.25pt"/>
        </w:pict>
      </w:r>
      <w:r>
        <w:rPr>
          <w:b/>
          <w:noProof/>
          <w:sz w:val="28"/>
          <w:szCs w:val="28"/>
        </w:rPr>
        <w:pict>
          <v:shape id="_x0000_s1072" type="#_x0000_t32" style="position:absolute;margin-left:-68.85pt;margin-top:8.55pt;width:64.7pt;height:.5pt;z-index:251681280" o:connectortype="straight" strokecolor="#76923c [2406]" strokeweight="1.25pt"/>
        </w:pict>
      </w:r>
      <w:r w:rsidR="00817249">
        <w:rPr>
          <w:b/>
          <w:sz w:val="28"/>
          <w:szCs w:val="28"/>
          <w:lang w:val="es-MX"/>
        </w:rPr>
        <w:t>Evaluación de la lectura – Planear préstamos</w:t>
      </w:r>
    </w:p>
    <w:p w:rsidR="00817249" w:rsidRDefault="00817249" w:rsidP="00817249">
      <w:pPr>
        <w:pStyle w:val="ListParagraph"/>
        <w:numPr>
          <w:ilvl w:val="0"/>
          <w:numId w:val="13"/>
        </w:numPr>
        <w:spacing w:after="0" w:line="360" w:lineRule="auto"/>
        <w:rPr>
          <w:lang w:val="es-MX"/>
        </w:rPr>
      </w:pPr>
      <w:r>
        <w:rPr>
          <w:lang w:val="es-MX"/>
        </w:rPr>
        <w:t xml:space="preserve">Trace un círculo alrededor del número apropiado para indicar su nivel de conocimiento de los temas que siguen </w:t>
      </w:r>
      <w:r w:rsidRPr="00A64466">
        <w:rPr>
          <w:b/>
          <w:lang w:val="es-MX"/>
        </w:rPr>
        <w:t>antes</w:t>
      </w:r>
      <w:r>
        <w:rPr>
          <w:lang w:val="es-MX"/>
        </w:rPr>
        <w:t xml:space="preserve"> de la sesión y </w:t>
      </w:r>
      <w:r w:rsidRPr="00A64466">
        <w:rPr>
          <w:b/>
          <w:lang w:val="es-MX"/>
        </w:rPr>
        <w:t>después</w:t>
      </w:r>
      <w:r>
        <w:rPr>
          <w:lang w:val="es-MX"/>
        </w:rPr>
        <w:t xml:space="preserve"> de la sesión. </w:t>
      </w:r>
    </w:p>
    <w:tbl>
      <w:tblPr>
        <w:tblStyle w:val="TableGrid"/>
        <w:tblW w:w="0" w:type="auto"/>
        <w:tblInd w:w="360" w:type="dxa"/>
        <w:tblLook w:val="04A0"/>
      </w:tblPr>
      <w:tblGrid>
        <w:gridCol w:w="2532"/>
        <w:gridCol w:w="735"/>
        <w:gridCol w:w="724"/>
        <w:gridCol w:w="1026"/>
        <w:gridCol w:w="855"/>
        <w:gridCol w:w="737"/>
        <w:gridCol w:w="726"/>
        <w:gridCol w:w="1026"/>
        <w:gridCol w:w="855"/>
      </w:tblGrid>
      <w:tr w:rsidR="00817249" w:rsidTr="00A91E3B">
        <w:tc>
          <w:tcPr>
            <w:tcW w:w="2532" w:type="dxa"/>
            <w:tcBorders>
              <w:bottom w:val="single" w:sz="4" w:space="0" w:color="000000" w:themeColor="text1"/>
            </w:tcBorders>
            <w:shd w:val="clear" w:color="auto" w:fill="76923C" w:themeFill="accent3" w:themeFillShade="BF"/>
          </w:tcPr>
          <w:p w:rsidR="00817249" w:rsidRPr="00A64466" w:rsidRDefault="00817249" w:rsidP="00A91E3B">
            <w:pPr>
              <w:spacing w:line="360" w:lineRule="auto"/>
              <w:rPr>
                <w:b/>
                <w:lang w:val="es-MX"/>
              </w:rPr>
            </w:pPr>
            <w:r w:rsidRPr="00A64466">
              <w:rPr>
                <w:b/>
                <w:lang w:val="es-MX"/>
              </w:rPr>
              <w:t>Evaluación de la lectura</w:t>
            </w:r>
          </w:p>
        </w:tc>
        <w:tc>
          <w:tcPr>
            <w:tcW w:w="3340" w:type="dxa"/>
            <w:gridSpan w:val="4"/>
            <w:tcBorders>
              <w:bottom w:val="single" w:sz="4" w:space="0" w:color="000000" w:themeColor="text1"/>
              <w:right w:val="single" w:sz="24" w:space="0" w:color="000000" w:themeColor="text1"/>
            </w:tcBorders>
            <w:shd w:val="clear" w:color="auto" w:fill="76923C" w:themeFill="accent3" w:themeFillShade="BF"/>
          </w:tcPr>
          <w:p w:rsidR="00817249" w:rsidRDefault="00817249" w:rsidP="00A91E3B">
            <w:pPr>
              <w:spacing w:line="360" w:lineRule="auto"/>
              <w:jc w:val="center"/>
              <w:rPr>
                <w:lang w:val="es-MX"/>
              </w:rPr>
            </w:pPr>
            <w:r w:rsidRPr="00A64466">
              <w:rPr>
                <w:b/>
                <w:lang w:val="es-MX"/>
              </w:rPr>
              <w:t xml:space="preserve">Antes </w:t>
            </w:r>
            <w:r>
              <w:rPr>
                <w:lang w:val="es-MX"/>
              </w:rPr>
              <w:t>de la sesión</w:t>
            </w:r>
          </w:p>
        </w:tc>
        <w:tc>
          <w:tcPr>
            <w:tcW w:w="3344" w:type="dxa"/>
            <w:gridSpan w:val="4"/>
            <w:tcBorders>
              <w:left w:val="single" w:sz="24" w:space="0" w:color="000000" w:themeColor="text1"/>
              <w:bottom w:val="single" w:sz="4" w:space="0" w:color="000000" w:themeColor="text1"/>
            </w:tcBorders>
            <w:shd w:val="clear" w:color="auto" w:fill="76923C" w:themeFill="accent3" w:themeFillShade="BF"/>
          </w:tcPr>
          <w:p w:rsidR="00817249" w:rsidRDefault="00817249" w:rsidP="00A91E3B">
            <w:pPr>
              <w:spacing w:line="360" w:lineRule="auto"/>
              <w:jc w:val="center"/>
              <w:rPr>
                <w:lang w:val="es-MX"/>
              </w:rPr>
            </w:pPr>
            <w:r w:rsidRPr="00A64466">
              <w:rPr>
                <w:b/>
                <w:lang w:val="es-MX"/>
              </w:rPr>
              <w:t>Después</w:t>
            </w:r>
            <w:r>
              <w:rPr>
                <w:lang w:val="es-MX"/>
              </w:rPr>
              <w:t xml:space="preserve"> de la sesión</w:t>
            </w:r>
          </w:p>
        </w:tc>
      </w:tr>
      <w:tr w:rsidR="00817249" w:rsidTr="00A91E3B">
        <w:tc>
          <w:tcPr>
            <w:tcW w:w="2532" w:type="dxa"/>
            <w:tcBorders>
              <w:right w:val="single" w:sz="2" w:space="0" w:color="000000" w:themeColor="text1"/>
            </w:tcBorders>
            <w:shd w:val="clear" w:color="auto" w:fill="BFBFBF" w:themeFill="background1" w:themeFillShade="BF"/>
          </w:tcPr>
          <w:p w:rsidR="00817249" w:rsidRDefault="00817249" w:rsidP="00A91E3B">
            <w:pPr>
              <w:rPr>
                <w:lang w:val="es-MX"/>
              </w:rPr>
            </w:pPr>
          </w:p>
        </w:tc>
        <w:tc>
          <w:tcPr>
            <w:tcW w:w="735" w:type="dxa"/>
            <w:tcBorders>
              <w:left w:val="single" w:sz="2" w:space="0" w:color="000000" w:themeColor="text1"/>
              <w:right w:val="single" w:sz="2" w:space="0" w:color="000000" w:themeColor="text1"/>
            </w:tcBorders>
            <w:shd w:val="clear" w:color="auto" w:fill="BFBFBF" w:themeFill="background1" w:themeFillShade="BF"/>
          </w:tcPr>
          <w:p w:rsidR="00817249" w:rsidRPr="00FF0F34" w:rsidRDefault="00817249" w:rsidP="00A91E3B">
            <w:pPr>
              <w:spacing w:line="360" w:lineRule="auto"/>
              <w:jc w:val="center"/>
              <w:rPr>
                <w:b/>
                <w:lang w:val="es-MX"/>
              </w:rPr>
            </w:pPr>
            <w:r w:rsidRPr="00FF0F34">
              <w:rPr>
                <w:b/>
                <w:lang w:val="es-MX"/>
              </w:rPr>
              <w:t>Poco</w:t>
            </w:r>
          </w:p>
        </w:tc>
        <w:tc>
          <w:tcPr>
            <w:tcW w:w="724" w:type="dxa"/>
            <w:tcBorders>
              <w:left w:val="single" w:sz="2" w:space="0" w:color="000000" w:themeColor="text1"/>
              <w:right w:val="single" w:sz="2" w:space="0" w:color="000000" w:themeColor="text1"/>
            </w:tcBorders>
            <w:shd w:val="clear" w:color="auto" w:fill="BFBFBF" w:themeFill="background1" w:themeFillShade="BF"/>
          </w:tcPr>
          <w:p w:rsidR="00817249" w:rsidRPr="00FF0F34" w:rsidRDefault="00817249" w:rsidP="00A91E3B">
            <w:pPr>
              <w:spacing w:line="360" w:lineRule="auto"/>
              <w:jc w:val="center"/>
              <w:rPr>
                <w:b/>
                <w:lang w:val="es-MX"/>
              </w:rPr>
            </w:pPr>
            <w:r w:rsidRPr="00FF0F34">
              <w:rPr>
                <w:b/>
                <w:lang w:val="es-MX"/>
              </w:rPr>
              <w:t>Algo</w:t>
            </w:r>
          </w:p>
        </w:tc>
        <w:tc>
          <w:tcPr>
            <w:tcW w:w="1026" w:type="dxa"/>
            <w:tcBorders>
              <w:left w:val="single" w:sz="2" w:space="0" w:color="000000" w:themeColor="text1"/>
              <w:right w:val="single" w:sz="2" w:space="0" w:color="000000" w:themeColor="text1"/>
            </w:tcBorders>
            <w:shd w:val="clear" w:color="auto" w:fill="BFBFBF" w:themeFill="background1" w:themeFillShade="BF"/>
          </w:tcPr>
          <w:p w:rsidR="00817249" w:rsidRPr="00FF0F34" w:rsidRDefault="00817249" w:rsidP="00A91E3B">
            <w:pPr>
              <w:spacing w:line="360" w:lineRule="auto"/>
              <w:jc w:val="center"/>
              <w:rPr>
                <w:b/>
                <w:lang w:val="es-MX"/>
              </w:rPr>
            </w:pPr>
            <w:r w:rsidRPr="00FF0F34">
              <w:rPr>
                <w:b/>
                <w:lang w:val="es-MX"/>
              </w:rPr>
              <w:t>Bastante</w:t>
            </w:r>
          </w:p>
        </w:tc>
        <w:tc>
          <w:tcPr>
            <w:tcW w:w="855" w:type="dxa"/>
            <w:tcBorders>
              <w:left w:val="single" w:sz="2" w:space="0" w:color="000000" w:themeColor="text1"/>
              <w:right w:val="single" w:sz="24" w:space="0" w:color="000000" w:themeColor="text1"/>
            </w:tcBorders>
            <w:shd w:val="clear" w:color="auto" w:fill="BFBFBF" w:themeFill="background1" w:themeFillShade="BF"/>
          </w:tcPr>
          <w:p w:rsidR="00817249" w:rsidRPr="00FF0F34" w:rsidRDefault="00817249" w:rsidP="00A91E3B">
            <w:pPr>
              <w:spacing w:line="360" w:lineRule="auto"/>
              <w:jc w:val="center"/>
              <w:rPr>
                <w:b/>
                <w:lang w:val="es-MX"/>
              </w:rPr>
            </w:pPr>
            <w:r w:rsidRPr="00FF0F34">
              <w:rPr>
                <w:b/>
                <w:lang w:val="es-MX"/>
              </w:rPr>
              <w:t>Mucho</w:t>
            </w:r>
          </w:p>
        </w:tc>
        <w:tc>
          <w:tcPr>
            <w:tcW w:w="737" w:type="dxa"/>
            <w:tcBorders>
              <w:left w:val="single" w:sz="24" w:space="0" w:color="000000" w:themeColor="text1"/>
              <w:right w:val="single" w:sz="2" w:space="0" w:color="000000" w:themeColor="text1"/>
            </w:tcBorders>
            <w:shd w:val="clear" w:color="auto" w:fill="BFBFBF" w:themeFill="background1" w:themeFillShade="BF"/>
          </w:tcPr>
          <w:p w:rsidR="00817249" w:rsidRPr="00FF0F34" w:rsidRDefault="00817249" w:rsidP="00A91E3B">
            <w:pPr>
              <w:spacing w:line="360" w:lineRule="auto"/>
              <w:jc w:val="center"/>
              <w:rPr>
                <w:b/>
                <w:lang w:val="es-MX"/>
              </w:rPr>
            </w:pPr>
            <w:r w:rsidRPr="00FF0F34">
              <w:rPr>
                <w:b/>
                <w:lang w:val="es-MX"/>
              </w:rPr>
              <w:t>Poco</w:t>
            </w:r>
          </w:p>
        </w:tc>
        <w:tc>
          <w:tcPr>
            <w:tcW w:w="726" w:type="dxa"/>
            <w:tcBorders>
              <w:left w:val="single" w:sz="2" w:space="0" w:color="000000" w:themeColor="text1"/>
              <w:right w:val="single" w:sz="2" w:space="0" w:color="000000" w:themeColor="text1"/>
            </w:tcBorders>
            <w:shd w:val="clear" w:color="auto" w:fill="BFBFBF" w:themeFill="background1" w:themeFillShade="BF"/>
          </w:tcPr>
          <w:p w:rsidR="00817249" w:rsidRPr="00FF0F34" w:rsidRDefault="00817249" w:rsidP="00A91E3B">
            <w:pPr>
              <w:spacing w:line="360" w:lineRule="auto"/>
              <w:jc w:val="center"/>
              <w:rPr>
                <w:b/>
                <w:lang w:val="es-MX"/>
              </w:rPr>
            </w:pPr>
            <w:r w:rsidRPr="00FF0F34">
              <w:rPr>
                <w:b/>
                <w:lang w:val="es-MX"/>
              </w:rPr>
              <w:t>Algo</w:t>
            </w:r>
          </w:p>
        </w:tc>
        <w:tc>
          <w:tcPr>
            <w:tcW w:w="1026" w:type="dxa"/>
            <w:tcBorders>
              <w:left w:val="single" w:sz="2" w:space="0" w:color="000000" w:themeColor="text1"/>
              <w:right w:val="single" w:sz="2" w:space="0" w:color="000000" w:themeColor="text1"/>
            </w:tcBorders>
            <w:shd w:val="clear" w:color="auto" w:fill="BFBFBF" w:themeFill="background1" w:themeFillShade="BF"/>
          </w:tcPr>
          <w:p w:rsidR="00817249" w:rsidRPr="00FF0F34" w:rsidRDefault="00817249" w:rsidP="00A91E3B">
            <w:pPr>
              <w:spacing w:line="360" w:lineRule="auto"/>
              <w:jc w:val="center"/>
              <w:rPr>
                <w:b/>
                <w:lang w:val="es-MX"/>
              </w:rPr>
            </w:pPr>
            <w:r w:rsidRPr="00FF0F34">
              <w:rPr>
                <w:b/>
                <w:lang w:val="es-MX"/>
              </w:rPr>
              <w:t>Bastante</w:t>
            </w:r>
          </w:p>
        </w:tc>
        <w:tc>
          <w:tcPr>
            <w:tcW w:w="855" w:type="dxa"/>
            <w:tcBorders>
              <w:left w:val="single" w:sz="2" w:space="0" w:color="000000" w:themeColor="text1"/>
            </w:tcBorders>
            <w:shd w:val="clear" w:color="auto" w:fill="BFBFBF" w:themeFill="background1" w:themeFillShade="BF"/>
          </w:tcPr>
          <w:p w:rsidR="00817249" w:rsidRPr="00FF0F34" w:rsidRDefault="00817249" w:rsidP="00A91E3B">
            <w:pPr>
              <w:spacing w:line="360" w:lineRule="auto"/>
              <w:jc w:val="center"/>
              <w:rPr>
                <w:b/>
                <w:lang w:val="es-MX"/>
              </w:rPr>
            </w:pPr>
            <w:r w:rsidRPr="00FF0F34">
              <w:rPr>
                <w:b/>
                <w:lang w:val="es-MX"/>
              </w:rPr>
              <w:t>Mucho</w:t>
            </w:r>
          </w:p>
        </w:tc>
      </w:tr>
      <w:tr w:rsidR="00817249" w:rsidTr="00A91E3B">
        <w:tc>
          <w:tcPr>
            <w:tcW w:w="2532" w:type="dxa"/>
            <w:tcBorders>
              <w:right w:val="single" w:sz="2" w:space="0" w:color="000000" w:themeColor="text1"/>
            </w:tcBorders>
          </w:tcPr>
          <w:p w:rsidR="00817249" w:rsidRPr="00AE0466" w:rsidRDefault="00AE0466" w:rsidP="00A91E3B">
            <w:pPr>
              <w:rPr>
                <w:rFonts w:ascii="Arial" w:hAnsi="Arial" w:cs="Arial"/>
                <w:lang w:val="es-MX" w:eastAsia="ja-JP"/>
              </w:rPr>
            </w:pPr>
            <w:r>
              <w:rPr>
                <w:lang w:val="es-MX"/>
              </w:rPr>
              <w:t>Los tipos y fuentes de crédito.</w:t>
            </w:r>
          </w:p>
        </w:tc>
        <w:tc>
          <w:tcPr>
            <w:tcW w:w="735" w:type="dxa"/>
            <w:tcBorders>
              <w:left w:val="single" w:sz="2" w:space="0" w:color="000000" w:themeColor="text1"/>
              <w:right w:val="single" w:sz="2" w:space="0" w:color="000000" w:themeColor="text1"/>
            </w:tcBorders>
          </w:tcPr>
          <w:p w:rsidR="00817249" w:rsidRDefault="00817249" w:rsidP="00A91E3B">
            <w:pPr>
              <w:spacing w:line="360" w:lineRule="auto"/>
              <w:jc w:val="center"/>
              <w:rPr>
                <w:lang w:val="es-MX"/>
              </w:rPr>
            </w:pPr>
            <w:r>
              <w:rPr>
                <w:lang w:val="es-MX"/>
              </w:rPr>
              <w:t>1</w:t>
            </w:r>
          </w:p>
        </w:tc>
        <w:tc>
          <w:tcPr>
            <w:tcW w:w="724" w:type="dxa"/>
            <w:tcBorders>
              <w:left w:val="single" w:sz="2" w:space="0" w:color="000000" w:themeColor="text1"/>
              <w:right w:val="single" w:sz="2" w:space="0" w:color="000000" w:themeColor="text1"/>
            </w:tcBorders>
          </w:tcPr>
          <w:p w:rsidR="00817249" w:rsidRDefault="00817249" w:rsidP="00A91E3B">
            <w:pPr>
              <w:spacing w:line="360" w:lineRule="auto"/>
              <w:jc w:val="center"/>
              <w:rPr>
                <w:lang w:val="es-MX"/>
              </w:rPr>
            </w:pPr>
            <w:r>
              <w:rPr>
                <w:lang w:val="es-MX"/>
              </w:rPr>
              <w:t>2</w:t>
            </w:r>
          </w:p>
        </w:tc>
        <w:tc>
          <w:tcPr>
            <w:tcW w:w="1026" w:type="dxa"/>
            <w:tcBorders>
              <w:left w:val="single" w:sz="2" w:space="0" w:color="000000" w:themeColor="text1"/>
              <w:right w:val="single" w:sz="2" w:space="0" w:color="000000" w:themeColor="text1"/>
            </w:tcBorders>
          </w:tcPr>
          <w:p w:rsidR="00817249" w:rsidRDefault="00817249" w:rsidP="00A91E3B">
            <w:pPr>
              <w:spacing w:line="360" w:lineRule="auto"/>
              <w:jc w:val="center"/>
              <w:rPr>
                <w:lang w:val="es-MX"/>
              </w:rPr>
            </w:pPr>
            <w:r>
              <w:rPr>
                <w:lang w:val="es-MX"/>
              </w:rPr>
              <w:t>3</w:t>
            </w:r>
          </w:p>
        </w:tc>
        <w:tc>
          <w:tcPr>
            <w:tcW w:w="855" w:type="dxa"/>
            <w:tcBorders>
              <w:left w:val="single" w:sz="2" w:space="0" w:color="000000" w:themeColor="text1"/>
              <w:right w:val="single" w:sz="24" w:space="0" w:color="000000" w:themeColor="text1"/>
            </w:tcBorders>
          </w:tcPr>
          <w:p w:rsidR="00817249" w:rsidRDefault="00817249" w:rsidP="00A91E3B">
            <w:pPr>
              <w:spacing w:line="360" w:lineRule="auto"/>
              <w:jc w:val="center"/>
              <w:rPr>
                <w:lang w:val="es-MX"/>
              </w:rPr>
            </w:pPr>
            <w:r>
              <w:rPr>
                <w:lang w:val="es-MX"/>
              </w:rPr>
              <w:t>4</w:t>
            </w:r>
          </w:p>
        </w:tc>
        <w:tc>
          <w:tcPr>
            <w:tcW w:w="737" w:type="dxa"/>
            <w:tcBorders>
              <w:left w:val="single" w:sz="24" w:space="0" w:color="000000" w:themeColor="text1"/>
              <w:right w:val="single" w:sz="2" w:space="0" w:color="000000" w:themeColor="text1"/>
            </w:tcBorders>
          </w:tcPr>
          <w:p w:rsidR="00817249" w:rsidRDefault="00817249" w:rsidP="00A91E3B">
            <w:pPr>
              <w:spacing w:line="360" w:lineRule="auto"/>
              <w:jc w:val="center"/>
              <w:rPr>
                <w:lang w:val="es-MX"/>
              </w:rPr>
            </w:pPr>
            <w:r>
              <w:rPr>
                <w:lang w:val="es-MX"/>
              </w:rPr>
              <w:t>1</w:t>
            </w:r>
          </w:p>
        </w:tc>
        <w:tc>
          <w:tcPr>
            <w:tcW w:w="726" w:type="dxa"/>
            <w:tcBorders>
              <w:left w:val="single" w:sz="2" w:space="0" w:color="000000" w:themeColor="text1"/>
              <w:right w:val="single" w:sz="2" w:space="0" w:color="000000" w:themeColor="text1"/>
            </w:tcBorders>
          </w:tcPr>
          <w:p w:rsidR="00817249" w:rsidRDefault="00817249" w:rsidP="00A91E3B">
            <w:pPr>
              <w:spacing w:line="360" w:lineRule="auto"/>
              <w:jc w:val="center"/>
              <w:rPr>
                <w:lang w:val="es-MX"/>
              </w:rPr>
            </w:pPr>
            <w:r>
              <w:rPr>
                <w:lang w:val="es-MX"/>
              </w:rPr>
              <w:t>2</w:t>
            </w:r>
          </w:p>
        </w:tc>
        <w:tc>
          <w:tcPr>
            <w:tcW w:w="1026" w:type="dxa"/>
            <w:tcBorders>
              <w:left w:val="single" w:sz="2" w:space="0" w:color="000000" w:themeColor="text1"/>
              <w:right w:val="single" w:sz="2" w:space="0" w:color="000000" w:themeColor="text1"/>
            </w:tcBorders>
          </w:tcPr>
          <w:p w:rsidR="00817249" w:rsidRDefault="00817249" w:rsidP="00A91E3B">
            <w:pPr>
              <w:spacing w:line="360" w:lineRule="auto"/>
              <w:jc w:val="center"/>
              <w:rPr>
                <w:lang w:val="es-MX"/>
              </w:rPr>
            </w:pPr>
            <w:r>
              <w:rPr>
                <w:lang w:val="es-MX"/>
              </w:rPr>
              <w:t>3</w:t>
            </w:r>
          </w:p>
        </w:tc>
        <w:tc>
          <w:tcPr>
            <w:tcW w:w="855" w:type="dxa"/>
            <w:tcBorders>
              <w:left w:val="single" w:sz="2" w:space="0" w:color="000000" w:themeColor="text1"/>
            </w:tcBorders>
          </w:tcPr>
          <w:p w:rsidR="00817249" w:rsidRDefault="00817249" w:rsidP="00A91E3B">
            <w:pPr>
              <w:spacing w:line="360" w:lineRule="auto"/>
              <w:jc w:val="center"/>
              <w:rPr>
                <w:lang w:val="es-MX"/>
              </w:rPr>
            </w:pPr>
            <w:r>
              <w:rPr>
                <w:lang w:val="es-MX"/>
              </w:rPr>
              <w:t>4</w:t>
            </w:r>
          </w:p>
        </w:tc>
      </w:tr>
      <w:tr w:rsidR="00817249" w:rsidRPr="00DA39DE" w:rsidTr="00A91E3B">
        <w:tc>
          <w:tcPr>
            <w:tcW w:w="2532" w:type="dxa"/>
            <w:tcBorders>
              <w:right w:val="single" w:sz="2" w:space="0" w:color="000000" w:themeColor="text1"/>
            </w:tcBorders>
          </w:tcPr>
          <w:p w:rsidR="00817249" w:rsidRDefault="00AE0466" w:rsidP="00A91E3B">
            <w:pPr>
              <w:rPr>
                <w:lang w:val="es-MX"/>
              </w:rPr>
            </w:pPr>
            <w:r>
              <w:rPr>
                <w:lang w:val="es-MX"/>
              </w:rPr>
              <w:t>Cuando se debe y no se debe usar crédito</w:t>
            </w:r>
            <w:r w:rsidR="00817249">
              <w:rPr>
                <w:lang w:val="es-MX"/>
              </w:rPr>
              <w:t>.</w:t>
            </w:r>
          </w:p>
        </w:tc>
        <w:tc>
          <w:tcPr>
            <w:tcW w:w="735" w:type="dxa"/>
            <w:tcBorders>
              <w:left w:val="single" w:sz="2" w:space="0" w:color="000000" w:themeColor="text1"/>
              <w:bottom w:val="single" w:sz="4" w:space="0" w:color="000000" w:themeColor="text1"/>
              <w:right w:val="single" w:sz="2" w:space="0" w:color="000000" w:themeColor="text1"/>
            </w:tcBorders>
          </w:tcPr>
          <w:p w:rsidR="00817249" w:rsidRDefault="00817249" w:rsidP="00A91E3B">
            <w:pPr>
              <w:spacing w:line="360" w:lineRule="auto"/>
              <w:jc w:val="center"/>
              <w:rPr>
                <w:lang w:val="es-MX"/>
              </w:rPr>
            </w:pPr>
            <w:r>
              <w:rPr>
                <w:lang w:val="es-MX"/>
              </w:rPr>
              <w:t>1</w:t>
            </w:r>
          </w:p>
        </w:tc>
        <w:tc>
          <w:tcPr>
            <w:tcW w:w="724" w:type="dxa"/>
            <w:tcBorders>
              <w:left w:val="single" w:sz="2" w:space="0" w:color="000000" w:themeColor="text1"/>
              <w:bottom w:val="single" w:sz="4" w:space="0" w:color="000000" w:themeColor="text1"/>
              <w:right w:val="single" w:sz="2" w:space="0" w:color="000000" w:themeColor="text1"/>
            </w:tcBorders>
          </w:tcPr>
          <w:p w:rsidR="00817249" w:rsidRDefault="00817249" w:rsidP="00A91E3B">
            <w:pPr>
              <w:spacing w:line="360" w:lineRule="auto"/>
              <w:jc w:val="center"/>
              <w:rPr>
                <w:lang w:val="es-MX"/>
              </w:rPr>
            </w:pPr>
            <w:r>
              <w:rPr>
                <w:lang w:val="es-MX"/>
              </w:rPr>
              <w:t>2</w:t>
            </w:r>
          </w:p>
        </w:tc>
        <w:tc>
          <w:tcPr>
            <w:tcW w:w="1026" w:type="dxa"/>
            <w:tcBorders>
              <w:left w:val="single" w:sz="2" w:space="0" w:color="000000" w:themeColor="text1"/>
              <w:bottom w:val="single" w:sz="4" w:space="0" w:color="000000" w:themeColor="text1"/>
              <w:right w:val="single" w:sz="2" w:space="0" w:color="000000" w:themeColor="text1"/>
            </w:tcBorders>
          </w:tcPr>
          <w:p w:rsidR="00817249" w:rsidRDefault="00817249" w:rsidP="00A91E3B">
            <w:pPr>
              <w:spacing w:line="360" w:lineRule="auto"/>
              <w:jc w:val="center"/>
              <w:rPr>
                <w:lang w:val="es-MX"/>
              </w:rPr>
            </w:pPr>
            <w:r>
              <w:rPr>
                <w:lang w:val="es-MX"/>
              </w:rPr>
              <w:t>3</w:t>
            </w:r>
          </w:p>
        </w:tc>
        <w:tc>
          <w:tcPr>
            <w:tcW w:w="855" w:type="dxa"/>
            <w:tcBorders>
              <w:left w:val="single" w:sz="2" w:space="0" w:color="000000" w:themeColor="text1"/>
              <w:right w:val="single" w:sz="24" w:space="0" w:color="000000" w:themeColor="text1"/>
            </w:tcBorders>
          </w:tcPr>
          <w:p w:rsidR="00817249" w:rsidRDefault="00817249" w:rsidP="00A91E3B">
            <w:pPr>
              <w:spacing w:line="360" w:lineRule="auto"/>
              <w:jc w:val="center"/>
              <w:rPr>
                <w:lang w:val="es-MX"/>
              </w:rPr>
            </w:pPr>
            <w:r>
              <w:rPr>
                <w:lang w:val="es-MX"/>
              </w:rPr>
              <w:t>4</w:t>
            </w:r>
          </w:p>
        </w:tc>
        <w:tc>
          <w:tcPr>
            <w:tcW w:w="737" w:type="dxa"/>
            <w:tcBorders>
              <w:left w:val="single" w:sz="24" w:space="0" w:color="000000" w:themeColor="text1"/>
              <w:right w:val="single" w:sz="2" w:space="0" w:color="000000" w:themeColor="text1"/>
            </w:tcBorders>
          </w:tcPr>
          <w:p w:rsidR="00817249" w:rsidRDefault="00817249" w:rsidP="00A91E3B">
            <w:pPr>
              <w:spacing w:line="360" w:lineRule="auto"/>
              <w:jc w:val="center"/>
              <w:rPr>
                <w:lang w:val="es-MX"/>
              </w:rPr>
            </w:pPr>
            <w:r>
              <w:rPr>
                <w:lang w:val="es-MX"/>
              </w:rPr>
              <w:t>1</w:t>
            </w:r>
          </w:p>
        </w:tc>
        <w:tc>
          <w:tcPr>
            <w:tcW w:w="726" w:type="dxa"/>
            <w:tcBorders>
              <w:left w:val="single" w:sz="2" w:space="0" w:color="000000" w:themeColor="text1"/>
              <w:right w:val="single" w:sz="2" w:space="0" w:color="000000" w:themeColor="text1"/>
            </w:tcBorders>
          </w:tcPr>
          <w:p w:rsidR="00817249" w:rsidRDefault="00817249" w:rsidP="00A91E3B">
            <w:pPr>
              <w:spacing w:line="360" w:lineRule="auto"/>
              <w:jc w:val="center"/>
              <w:rPr>
                <w:lang w:val="es-MX"/>
              </w:rPr>
            </w:pPr>
            <w:r>
              <w:rPr>
                <w:lang w:val="es-MX"/>
              </w:rPr>
              <w:t>2</w:t>
            </w:r>
          </w:p>
        </w:tc>
        <w:tc>
          <w:tcPr>
            <w:tcW w:w="1026" w:type="dxa"/>
            <w:tcBorders>
              <w:left w:val="single" w:sz="2" w:space="0" w:color="000000" w:themeColor="text1"/>
              <w:right w:val="single" w:sz="2" w:space="0" w:color="000000" w:themeColor="text1"/>
            </w:tcBorders>
          </w:tcPr>
          <w:p w:rsidR="00817249" w:rsidRDefault="00817249" w:rsidP="00A91E3B">
            <w:pPr>
              <w:spacing w:line="360" w:lineRule="auto"/>
              <w:jc w:val="center"/>
              <w:rPr>
                <w:lang w:val="es-MX"/>
              </w:rPr>
            </w:pPr>
            <w:r>
              <w:rPr>
                <w:lang w:val="es-MX"/>
              </w:rPr>
              <w:t>3</w:t>
            </w:r>
          </w:p>
        </w:tc>
        <w:tc>
          <w:tcPr>
            <w:tcW w:w="855" w:type="dxa"/>
            <w:tcBorders>
              <w:left w:val="single" w:sz="2" w:space="0" w:color="000000" w:themeColor="text1"/>
            </w:tcBorders>
          </w:tcPr>
          <w:p w:rsidR="00817249" w:rsidRDefault="00817249" w:rsidP="00A91E3B">
            <w:pPr>
              <w:spacing w:line="360" w:lineRule="auto"/>
              <w:jc w:val="center"/>
              <w:rPr>
                <w:lang w:val="es-MX"/>
              </w:rPr>
            </w:pPr>
            <w:r>
              <w:rPr>
                <w:lang w:val="es-MX"/>
              </w:rPr>
              <w:t>4</w:t>
            </w:r>
          </w:p>
        </w:tc>
      </w:tr>
      <w:tr w:rsidR="00817249" w:rsidRPr="00DA39DE" w:rsidTr="00A91E3B">
        <w:tc>
          <w:tcPr>
            <w:tcW w:w="2532" w:type="dxa"/>
          </w:tcPr>
          <w:p w:rsidR="00817249" w:rsidRDefault="00AE0466" w:rsidP="00A91E3B">
            <w:pPr>
              <w:rPr>
                <w:lang w:val="es-MX"/>
              </w:rPr>
            </w:pPr>
            <w:r>
              <w:rPr>
                <w:lang w:val="es-MX"/>
              </w:rPr>
              <w:t>Los cinco Cs de crédito.</w:t>
            </w:r>
          </w:p>
        </w:tc>
        <w:tc>
          <w:tcPr>
            <w:tcW w:w="735" w:type="dxa"/>
            <w:tcBorders>
              <w:bottom w:val="single" w:sz="4" w:space="0" w:color="000000" w:themeColor="text1"/>
              <w:right w:val="single" w:sz="2" w:space="0" w:color="000000" w:themeColor="text1"/>
            </w:tcBorders>
          </w:tcPr>
          <w:p w:rsidR="00817249" w:rsidRDefault="00817249" w:rsidP="00A91E3B">
            <w:pPr>
              <w:spacing w:line="360" w:lineRule="auto"/>
              <w:jc w:val="center"/>
              <w:rPr>
                <w:lang w:val="es-MX"/>
              </w:rPr>
            </w:pPr>
            <w:r>
              <w:rPr>
                <w:lang w:val="es-MX"/>
              </w:rPr>
              <w:t>1</w:t>
            </w:r>
          </w:p>
        </w:tc>
        <w:tc>
          <w:tcPr>
            <w:tcW w:w="724" w:type="dxa"/>
            <w:tcBorders>
              <w:left w:val="single" w:sz="2" w:space="0" w:color="000000" w:themeColor="text1"/>
              <w:bottom w:val="single" w:sz="4" w:space="0" w:color="000000" w:themeColor="text1"/>
              <w:right w:val="single" w:sz="2" w:space="0" w:color="000000" w:themeColor="text1"/>
            </w:tcBorders>
          </w:tcPr>
          <w:p w:rsidR="00817249" w:rsidRDefault="00817249" w:rsidP="00A91E3B">
            <w:pPr>
              <w:spacing w:line="360" w:lineRule="auto"/>
              <w:jc w:val="center"/>
              <w:rPr>
                <w:lang w:val="es-MX"/>
              </w:rPr>
            </w:pPr>
            <w:r>
              <w:rPr>
                <w:lang w:val="es-MX"/>
              </w:rPr>
              <w:t>2</w:t>
            </w:r>
          </w:p>
        </w:tc>
        <w:tc>
          <w:tcPr>
            <w:tcW w:w="1026" w:type="dxa"/>
            <w:tcBorders>
              <w:left w:val="single" w:sz="2" w:space="0" w:color="000000" w:themeColor="text1"/>
              <w:bottom w:val="single" w:sz="4" w:space="0" w:color="000000" w:themeColor="text1"/>
              <w:right w:val="single" w:sz="2" w:space="0" w:color="000000" w:themeColor="text1"/>
            </w:tcBorders>
          </w:tcPr>
          <w:p w:rsidR="00817249" w:rsidRDefault="00817249" w:rsidP="00A91E3B">
            <w:pPr>
              <w:spacing w:line="360" w:lineRule="auto"/>
              <w:jc w:val="center"/>
              <w:rPr>
                <w:lang w:val="es-MX"/>
              </w:rPr>
            </w:pPr>
            <w:r>
              <w:rPr>
                <w:lang w:val="es-MX"/>
              </w:rPr>
              <w:t>3</w:t>
            </w:r>
          </w:p>
        </w:tc>
        <w:tc>
          <w:tcPr>
            <w:tcW w:w="855" w:type="dxa"/>
            <w:tcBorders>
              <w:left w:val="single" w:sz="2" w:space="0" w:color="000000" w:themeColor="text1"/>
              <w:right w:val="single" w:sz="24" w:space="0" w:color="000000" w:themeColor="text1"/>
            </w:tcBorders>
          </w:tcPr>
          <w:p w:rsidR="00817249" w:rsidRDefault="00817249" w:rsidP="00A91E3B">
            <w:pPr>
              <w:spacing w:line="360" w:lineRule="auto"/>
              <w:jc w:val="center"/>
              <w:rPr>
                <w:lang w:val="es-MX"/>
              </w:rPr>
            </w:pPr>
            <w:r>
              <w:rPr>
                <w:lang w:val="es-MX"/>
              </w:rPr>
              <w:t>4</w:t>
            </w:r>
          </w:p>
        </w:tc>
        <w:tc>
          <w:tcPr>
            <w:tcW w:w="737" w:type="dxa"/>
            <w:tcBorders>
              <w:left w:val="single" w:sz="24" w:space="0" w:color="000000" w:themeColor="text1"/>
              <w:right w:val="single" w:sz="2" w:space="0" w:color="000000" w:themeColor="text1"/>
            </w:tcBorders>
          </w:tcPr>
          <w:p w:rsidR="00817249" w:rsidRDefault="00817249" w:rsidP="00A91E3B">
            <w:pPr>
              <w:spacing w:line="360" w:lineRule="auto"/>
              <w:jc w:val="center"/>
              <w:rPr>
                <w:lang w:val="es-MX"/>
              </w:rPr>
            </w:pPr>
            <w:r>
              <w:rPr>
                <w:lang w:val="es-MX"/>
              </w:rPr>
              <w:t>1</w:t>
            </w:r>
          </w:p>
        </w:tc>
        <w:tc>
          <w:tcPr>
            <w:tcW w:w="726" w:type="dxa"/>
            <w:tcBorders>
              <w:left w:val="single" w:sz="2" w:space="0" w:color="000000" w:themeColor="text1"/>
              <w:right w:val="single" w:sz="2" w:space="0" w:color="000000" w:themeColor="text1"/>
            </w:tcBorders>
          </w:tcPr>
          <w:p w:rsidR="00817249" w:rsidRDefault="00817249" w:rsidP="00A91E3B">
            <w:pPr>
              <w:spacing w:line="360" w:lineRule="auto"/>
              <w:jc w:val="center"/>
              <w:rPr>
                <w:lang w:val="es-MX"/>
              </w:rPr>
            </w:pPr>
            <w:r>
              <w:rPr>
                <w:lang w:val="es-MX"/>
              </w:rPr>
              <w:t>2</w:t>
            </w:r>
          </w:p>
        </w:tc>
        <w:tc>
          <w:tcPr>
            <w:tcW w:w="1026" w:type="dxa"/>
            <w:tcBorders>
              <w:left w:val="single" w:sz="2" w:space="0" w:color="000000" w:themeColor="text1"/>
              <w:right w:val="single" w:sz="2" w:space="0" w:color="000000" w:themeColor="text1"/>
            </w:tcBorders>
          </w:tcPr>
          <w:p w:rsidR="00817249" w:rsidRDefault="00817249" w:rsidP="00A91E3B">
            <w:pPr>
              <w:spacing w:line="360" w:lineRule="auto"/>
              <w:jc w:val="center"/>
              <w:rPr>
                <w:lang w:val="es-MX"/>
              </w:rPr>
            </w:pPr>
            <w:r>
              <w:rPr>
                <w:lang w:val="es-MX"/>
              </w:rPr>
              <w:t>3</w:t>
            </w:r>
          </w:p>
        </w:tc>
        <w:tc>
          <w:tcPr>
            <w:tcW w:w="855" w:type="dxa"/>
            <w:tcBorders>
              <w:left w:val="single" w:sz="2" w:space="0" w:color="000000" w:themeColor="text1"/>
            </w:tcBorders>
          </w:tcPr>
          <w:p w:rsidR="00817249" w:rsidRDefault="00817249" w:rsidP="00A91E3B">
            <w:pPr>
              <w:spacing w:line="360" w:lineRule="auto"/>
              <w:jc w:val="center"/>
              <w:rPr>
                <w:lang w:val="es-MX"/>
              </w:rPr>
            </w:pPr>
            <w:r>
              <w:rPr>
                <w:lang w:val="es-MX"/>
              </w:rPr>
              <w:t>4</w:t>
            </w:r>
          </w:p>
        </w:tc>
      </w:tr>
      <w:tr w:rsidR="00817249" w:rsidTr="00A91E3B">
        <w:tc>
          <w:tcPr>
            <w:tcW w:w="2532" w:type="dxa"/>
          </w:tcPr>
          <w:p w:rsidR="00817249" w:rsidRDefault="00AE0466" w:rsidP="00A91E3B">
            <w:pPr>
              <w:rPr>
                <w:lang w:val="es-MX"/>
              </w:rPr>
            </w:pPr>
            <w:r>
              <w:rPr>
                <w:lang w:val="es-MX"/>
              </w:rPr>
              <w:t>¿Qué información contiene mi informe de crédito?</w:t>
            </w:r>
          </w:p>
        </w:tc>
        <w:tc>
          <w:tcPr>
            <w:tcW w:w="735" w:type="dxa"/>
            <w:tcBorders>
              <w:right w:val="single" w:sz="2" w:space="0" w:color="000000" w:themeColor="text1"/>
            </w:tcBorders>
          </w:tcPr>
          <w:p w:rsidR="00817249" w:rsidRDefault="00817249" w:rsidP="00A91E3B">
            <w:pPr>
              <w:spacing w:line="360" w:lineRule="auto"/>
              <w:jc w:val="center"/>
              <w:rPr>
                <w:lang w:val="es-MX"/>
              </w:rPr>
            </w:pPr>
            <w:r>
              <w:rPr>
                <w:lang w:val="es-MX"/>
              </w:rPr>
              <w:t>1</w:t>
            </w:r>
          </w:p>
        </w:tc>
        <w:tc>
          <w:tcPr>
            <w:tcW w:w="724" w:type="dxa"/>
            <w:tcBorders>
              <w:left w:val="single" w:sz="2" w:space="0" w:color="000000" w:themeColor="text1"/>
              <w:right w:val="single" w:sz="2" w:space="0" w:color="000000" w:themeColor="text1"/>
            </w:tcBorders>
          </w:tcPr>
          <w:p w:rsidR="00817249" w:rsidRDefault="00817249" w:rsidP="00A91E3B">
            <w:pPr>
              <w:spacing w:line="360" w:lineRule="auto"/>
              <w:jc w:val="center"/>
              <w:rPr>
                <w:lang w:val="es-MX"/>
              </w:rPr>
            </w:pPr>
            <w:r>
              <w:rPr>
                <w:lang w:val="es-MX"/>
              </w:rPr>
              <w:t>2</w:t>
            </w:r>
          </w:p>
        </w:tc>
        <w:tc>
          <w:tcPr>
            <w:tcW w:w="1026" w:type="dxa"/>
            <w:tcBorders>
              <w:left w:val="single" w:sz="2" w:space="0" w:color="000000" w:themeColor="text1"/>
              <w:right w:val="single" w:sz="2" w:space="0" w:color="000000" w:themeColor="text1"/>
            </w:tcBorders>
          </w:tcPr>
          <w:p w:rsidR="00817249" w:rsidRDefault="00817249" w:rsidP="00A91E3B">
            <w:pPr>
              <w:spacing w:line="360" w:lineRule="auto"/>
              <w:jc w:val="center"/>
              <w:rPr>
                <w:lang w:val="es-MX"/>
              </w:rPr>
            </w:pPr>
            <w:r>
              <w:rPr>
                <w:lang w:val="es-MX"/>
              </w:rPr>
              <w:t>3</w:t>
            </w:r>
          </w:p>
        </w:tc>
        <w:tc>
          <w:tcPr>
            <w:tcW w:w="855" w:type="dxa"/>
            <w:tcBorders>
              <w:left w:val="single" w:sz="2" w:space="0" w:color="000000" w:themeColor="text1"/>
              <w:right w:val="single" w:sz="24" w:space="0" w:color="000000" w:themeColor="text1"/>
            </w:tcBorders>
          </w:tcPr>
          <w:p w:rsidR="00817249" w:rsidRDefault="00817249" w:rsidP="00A91E3B">
            <w:pPr>
              <w:spacing w:line="360" w:lineRule="auto"/>
              <w:jc w:val="center"/>
              <w:rPr>
                <w:lang w:val="es-MX"/>
              </w:rPr>
            </w:pPr>
            <w:r>
              <w:rPr>
                <w:lang w:val="es-MX"/>
              </w:rPr>
              <w:t>4</w:t>
            </w:r>
          </w:p>
        </w:tc>
        <w:tc>
          <w:tcPr>
            <w:tcW w:w="737" w:type="dxa"/>
            <w:tcBorders>
              <w:left w:val="single" w:sz="24" w:space="0" w:color="000000" w:themeColor="text1"/>
              <w:right w:val="single" w:sz="2" w:space="0" w:color="000000" w:themeColor="text1"/>
            </w:tcBorders>
          </w:tcPr>
          <w:p w:rsidR="00817249" w:rsidRDefault="00817249" w:rsidP="00A91E3B">
            <w:pPr>
              <w:spacing w:line="360" w:lineRule="auto"/>
              <w:jc w:val="center"/>
              <w:rPr>
                <w:lang w:val="es-MX"/>
              </w:rPr>
            </w:pPr>
            <w:r>
              <w:rPr>
                <w:lang w:val="es-MX"/>
              </w:rPr>
              <w:t>1</w:t>
            </w:r>
          </w:p>
        </w:tc>
        <w:tc>
          <w:tcPr>
            <w:tcW w:w="726" w:type="dxa"/>
            <w:tcBorders>
              <w:left w:val="single" w:sz="2" w:space="0" w:color="000000" w:themeColor="text1"/>
              <w:right w:val="single" w:sz="2" w:space="0" w:color="000000" w:themeColor="text1"/>
            </w:tcBorders>
          </w:tcPr>
          <w:p w:rsidR="00817249" w:rsidRDefault="00817249" w:rsidP="00A91E3B">
            <w:pPr>
              <w:spacing w:line="360" w:lineRule="auto"/>
              <w:jc w:val="center"/>
              <w:rPr>
                <w:lang w:val="es-MX"/>
              </w:rPr>
            </w:pPr>
            <w:r>
              <w:rPr>
                <w:lang w:val="es-MX"/>
              </w:rPr>
              <w:t>2</w:t>
            </w:r>
          </w:p>
        </w:tc>
        <w:tc>
          <w:tcPr>
            <w:tcW w:w="1026" w:type="dxa"/>
            <w:tcBorders>
              <w:left w:val="single" w:sz="2" w:space="0" w:color="000000" w:themeColor="text1"/>
              <w:right w:val="single" w:sz="2" w:space="0" w:color="000000" w:themeColor="text1"/>
            </w:tcBorders>
          </w:tcPr>
          <w:p w:rsidR="00817249" w:rsidRDefault="00817249" w:rsidP="00A91E3B">
            <w:pPr>
              <w:spacing w:line="360" w:lineRule="auto"/>
              <w:jc w:val="center"/>
              <w:rPr>
                <w:lang w:val="es-MX"/>
              </w:rPr>
            </w:pPr>
            <w:r>
              <w:rPr>
                <w:lang w:val="es-MX"/>
              </w:rPr>
              <w:t>3</w:t>
            </w:r>
          </w:p>
        </w:tc>
        <w:tc>
          <w:tcPr>
            <w:tcW w:w="855" w:type="dxa"/>
            <w:tcBorders>
              <w:left w:val="single" w:sz="2" w:space="0" w:color="000000" w:themeColor="text1"/>
            </w:tcBorders>
          </w:tcPr>
          <w:p w:rsidR="00817249" w:rsidRDefault="00817249" w:rsidP="00A91E3B">
            <w:pPr>
              <w:spacing w:line="360" w:lineRule="auto"/>
              <w:jc w:val="center"/>
              <w:rPr>
                <w:lang w:val="es-MX"/>
              </w:rPr>
            </w:pPr>
            <w:r>
              <w:rPr>
                <w:lang w:val="es-MX"/>
              </w:rPr>
              <w:t>4</w:t>
            </w:r>
          </w:p>
        </w:tc>
      </w:tr>
      <w:tr w:rsidR="00AE0466" w:rsidRPr="00AE0466" w:rsidTr="00A91E3B">
        <w:tc>
          <w:tcPr>
            <w:tcW w:w="2532" w:type="dxa"/>
          </w:tcPr>
          <w:p w:rsidR="00AE0466" w:rsidRDefault="00AE0466" w:rsidP="00A91E3B">
            <w:pPr>
              <w:rPr>
                <w:lang w:val="es-MX"/>
              </w:rPr>
            </w:pPr>
            <w:r>
              <w:rPr>
                <w:lang w:val="es-MX"/>
              </w:rPr>
              <w:t xml:space="preserve">Como obtener una copia gratuita de mi informe de crédito. </w:t>
            </w:r>
          </w:p>
        </w:tc>
        <w:tc>
          <w:tcPr>
            <w:tcW w:w="735" w:type="dxa"/>
            <w:tcBorders>
              <w:right w:val="single" w:sz="2" w:space="0" w:color="000000" w:themeColor="text1"/>
            </w:tcBorders>
          </w:tcPr>
          <w:p w:rsidR="00AE0466" w:rsidRDefault="00AE0466" w:rsidP="00A91E3B">
            <w:pPr>
              <w:spacing w:line="360" w:lineRule="auto"/>
              <w:jc w:val="center"/>
              <w:rPr>
                <w:lang w:val="es-MX"/>
              </w:rPr>
            </w:pPr>
            <w:r>
              <w:rPr>
                <w:lang w:val="es-MX"/>
              </w:rPr>
              <w:t>1</w:t>
            </w:r>
          </w:p>
        </w:tc>
        <w:tc>
          <w:tcPr>
            <w:tcW w:w="724" w:type="dxa"/>
            <w:tcBorders>
              <w:left w:val="single" w:sz="2" w:space="0" w:color="000000" w:themeColor="text1"/>
              <w:right w:val="single" w:sz="2" w:space="0" w:color="000000" w:themeColor="text1"/>
            </w:tcBorders>
          </w:tcPr>
          <w:p w:rsidR="00AE0466" w:rsidRDefault="00AE0466" w:rsidP="00A91E3B">
            <w:pPr>
              <w:spacing w:line="360" w:lineRule="auto"/>
              <w:jc w:val="center"/>
              <w:rPr>
                <w:lang w:val="es-MX"/>
              </w:rPr>
            </w:pPr>
            <w:r>
              <w:rPr>
                <w:lang w:val="es-MX"/>
              </w:rPr>
              <w:t>2</w:t>
            </w:r>
          </w:p>
        </w:tc>
        <w:tc>
          <w:tcPr>
            <w:tcW w:w="1026" w:type="dxa"/>
            <w:tcBorders>
              <w:left w:val="single" w:sz="2" w:space="0" w:color="000000" w:themeColor="text1"/>
              <w:right w:val="single" w:sz="2" w:space="0" w:color="000000" w:themeColor="text1"/>
            </w:tcBorders>
          </w:tcPr>
          <w:p w:rsidR="00AE0466" w:rsidRDefault="00AE0466" w:rsidP="00A91E3B">
            <w:pPr>
              <w:spacing w:line="360" w:lineRule="auto"/>
              <w:jc w:val="center"/>
              <w:rPr>
                <w:lang w:val="es-MX"/>
              </w:rPr>
            </w:pPr>
            <w:r>
              <w:rPr>
                <w:lang w:val="es-MX"/>
              </w:rPr>
              <w:t>3</w:t>
            </w:r>
          </w:p>
        </w:tc>
        <w:tc>
          <w:tcPr>
            <w:tcW w:w="855" w:type="dxa"/>
            <w:tcBorders>
              <w:left w:val="single" w:sz="2" w:space="0" w:color="000000" w:themeColor="text1"/>
              <w:right w:val="single" w:sz="24" w:space="0" w:color="000000" w:themeColor="text1"/>
            </w:tcBorders>
          </w:tcPr>
          <w:p w:rsidR="00AE0466" w:rsidRDefault="00AE0466" w:rsidP="00A91E3B">
            <w:pPr>
              <w:spacing w:line="360" w:lineRule="auto"/>
              <w:jc w:val="center"/>
              <w:rPr>
                <w:lang w:val="es-MX"/>
              </w:rPr>
            </w:pPr>
            <w:r>
              <w:rPr>
                <w:lang w:val="es-MX"/>
              </w:rPr>
              <w:t>4</w:t>
            </w:r>
          </w:p>
        </w:tc>
        <w:tc>
          <w:tcPr>
            <w:tcW w:w="737" w:type="dxa"/>
            <w:tcBorders>
              <w:left w:val="single" w:sz="24" w:space="0" w:color="000000" w:themeColor="text1"/>
              <w:right w:val="single" w:sz="2" w:space="0" w:color="000000" w:themeColor="text1"/>
            </w:tcBorders>
          </w:tcPr>
          <w:p w:rsidR="00AE0466" w:rsidRDefault="00AE0466" w:rsidP="00A91E3B">
            <w:pPr>
              <w:spacing w:line="360" w:lineRule="auto"/>
              <w:jc w:val="center"/>
              <w:rPr>
                <w:lang w:val="es-MX"/>
              </w:rPr>
            </w:pPr>
            <w:r>
              <w:rPr>
                <w:lang w:val="es-MX"/>
              </w:rPr>
              <w:t>1</w:t>
            </w:r>
          </w:p>
        </w:tc>
        <w:tc>
          <w:tcPr>
            <w:tcW w:w="726" w:type="dxa"/>
            <w:tcBorders>
              <w:left w:val="single" w:sz="2" w:space="0" w:color="000000" w:themeColor="text1"/>
              <w:right w:val="single" w:sz="2" w:space="0" w:color="000000" w:themeColor="text1"/>
            </w:tcBorders>
          </w:tcPr>
          <w:p w:rsidR="00AE0466" w:rsidRDefault="00AE0466" w:rsidP="00A91E3B">
            <w:pPr>
              <w:spacing w:line="360" w:lineRule="auto"/>
              <w:jc w:val="center"/>
              <w:rPr>
                <w:lang w:val="es-MX"/>
              </w:rPr>
            </w:pPr>
            <w:r>
              <w:rPr>
                <w:lang w:val="es-MX"/>
              </w:rPr>
              <w:t>2</w:t>
            </w:r>
          </w:p>
        </w:tc>
        <w:tc>
          <w:tcPr>
            <w:tcW w:w="1026" w:type="dxa"/>
            <w:tcBorders>
              <w:left w:val="single" w:sz="2" w:space="0" w:color="000000" w:themeColor="text1"/>
              <w:right w:val="single" w:sz="2" w:space="0" w:color="000000" w:themeColor="text1"/>
            </w:tcBorders>
          </w:tcPr>
          <w:p w:rsidR="00AE0466" w:rsidRDefault="00AE0466" w:rsidP="00A91E3B">
            <w:pPr>
              <w:spacing w:line="360" w:lineRule="auto"/>
              <w:jc w:val="center"/>
              <w:rPr>
                <w:lang w:val="es-MX"/>
              </w:rPr>
            </w:pPr>
            <w:r>
              <w:rPr>
                <w:lang w:val="es-MX"/>
              </w:rPr>
              <w:t>3</w:t>
            </w:r>
          </w:p>
        </w:tc>
        <w:tc>
          <w:tcPr>
            <w:tcW w:w="855" w:type="dxa"/>
            <w:tcBorders>
              <w:left w:val="single" w:sz="2" w:space="0" w:color="000000" w:themeColor="text1"/>
            </w:tcBorders>
          </w:tcPr>
          <w:p w:rsidR="00AE0466" w:rsidRDefault="00AE0466" w:rsidP="00A91E3B">
            <w:pPr>
              <w:spacing w:line="360" w:lineRule="auto"/>
              <w:jc w:val="center"/>
              <w:rPr>
                <w:lang w:val="es-MX"/>
              </w:rPr>
            </w:pPr>
            <w:r>
              <w:rPr>
                <w:lang w:val="es-MX"/>
              </w:rPr>
              <w:t>4</w:t>
            </w:r>
          </w:p>
        </w:tc>
      </w:tr>
      <w:tr w:rsidR="00AE0466" w:rsidRPr="00AE0466" w:rsidTr="00A91E3B">
        <w:tc>
          <w:tcPr>
            <w:tcW w:w="2532" w:type="dxa"/>
          </w:tcPr>
          <w:p w:rsidR="00AE0466" w:rsidRDefault="00AE0466" w:rsidP="00AE0466">
            <w:pPr>
              <w:rPr>
                <w:lang w:val="es-MX"/>
              </w:rPr>
            </w:pPr>
            <w:r>
              <w:rPr>
                <w:lang w:val="es-MX"/>
              </w:rPr>
              <w:t>Maneras de administrar crédito.</w:t>
            </w:r>
          </w:p>
        </w:tc>
        <w:tc>
          <w:tcPr>
            <w:tcW w:w="735" w:type="dxa"/>
            <w:tcBorders>
              <w:bottom w:val="single" w:sz="4" w:space="0" w:color="000000" w:themeColor="text1"/>
              <w:right w:val="single" w:sz="2" w:space="0" w:color="000000" w:themeColor="text1"/>
            </w:tcBorders>
          </w:tcPr>
          <w:p w:rsidR="00AE0466" w:rsidRDefault="00AE0466" w:rsidP="00A91E3B">
            <w:pPr>
              <w:spacing w:line="360" w:lineRule="auto"/>
              <w:jc w:val="center"/>
              <w:rPr>
                <w:lang w:val="es-MX"/>
              </w:rPr>
            </w:pPr>
            <w:r>
              <w:rPr>
                <w:lang w:val="es-MX"/>
              </w:rPr>
              <w:t>1</w:t>
            </w:r>
          </w:p>
        </w:tc>
        <w:tc>
          <w:tcPr>
            <w:tcW w:w="724" w:type="dxa"/>
            <w:tcBorders>
              <w:left w:val="single" w:sz="2" w:space="0" w:color="000000" w:themeColor="text1"/>
              <w:bottom w:val="single" w:sz="4" w:space="0" w:color="000000" w:themeColor="text1"/>
              <w:right w:val="single" w:sz="2" w:space="0" w:color="000000" w:themeColor="text1"/>
            </w:tcBorders>
          </w:tcPr>
          <w:p w:rsidR="00AE0466" w:rsidRDefault="00AE0466" w:rsidP="00A91E3B">
            <w:pPr>
              <w:spacing w:line="360" w:lineRule="auto"/>
              <w:jc w:val="center"/>
              <w:rPr>
                <w:lang w:val="es-MX"/>
              </w:rPr>
            </w:pPr>
            <w:r>
              <w:rPr>
                <w:lang w:val="es-MX"/>
              </w:rPr>
              <w:t>2</w:t>
            </w:r>
          </w:p>
        </w:tc>
        <w:tc>
          <w:tcPr>
            <w:tcW w:w="1026" w:type="dxa"/>
            <w:tcBorders>
              <w:left w:val="single" w:sz="2" w:space="0" w:color="000000" w:themeColor="text1"/>
              <w:bottom w:val="single" w:sz="4" w:space="0" w:color="000000" w:themeColor="text1"/>
              <w:right w:val="single" w:sz="2" w:space="0" w:color="000000" w:themeColor="text1"/>
            </w:tcBorders>
          </w:tcPr>
          <w:p w:rsidR="00AE0466" w:rsidRDefault="00AE0466" w:rsidP="00A91E3B">
            <w:pPr>
              <w:spacing w:line="360" w:lineRule="auto"/>
              <w:jc w:val="center"/>
              <w:rPr>
                <w:lang w:val="es-MX"/>
              </w:rPr>
            </w:pPr>
            <w:r>
              <w:rPr>
                <w:lang w:val="es-MX"/>
              </w:rPr>
              <w:t>3</w:t>
            </w:r>
          </w:p>
        </w:tc>
        <w:tc>
          <w:tcPr>
            <w:tcW w:w="855" w:type="dxa"/>
            <w:tcBorders>
              <w:left w:val="single" w:sz="2" w:space="0" w:color="000000" w:themeColor="text1"/>
              <w:right w:val="single" w:sz="24" w:space="0" w:color="000000" w:themeColor="text1"/>
            </w:tcBorders>
          </w:tcPr>
          <w:p w:rsidR="00AE0466" w:rsidRDefault="00AE0466" w:rsidP="00A91E3B">
            <w:pPr>
              <w:spacing w:line="360" w:lineRule="auto"/>
              <w:jc w:val="center"/>
              <w:rPr>
                <w:lang w:val="es-MX"/>
              </w:rPr>
            </w:pPr>
            <w:r>
              <w:rPr>
                <w:lang w:val="es-MX"/>
              </w:rPr>
              <w:t>4</w:t>
            </w:r>
          </w:p>
        </w:tc>
        <w:tc>
          <w:tcPr>
            <w:tcW w:w="737" w:type="dxa"/>
            <w:tcBorders>
              <w:left w:val="single" w:sz="24" w:space="0" w:color="000000" w:themeColor="text1"/>
              <w:right w:val="single" w:sz="2" w:space="0" w:color="000000" w:themeColor="text1"/>
            </w:tcBorders>
          </w:tcPr>
          <w:p w:rsidR="00AE0466" w:rsidRDefault="00AE0466" w:rsidP="00A91E3B">
            <w:pPr>
              <w:spacing w:line="360" w:lineRule="auto"/>
              <w:jc w:val="center"/>
              <w:rPr>
                <w:lang w:val="es-MX"/>
              </w:rPr>
            </w:pPr>
            <w:r>
              <w:rPr>
                <w:lang w:val="es-MX"/>
              </w:rPr>
              <w:t>1</w:t>
            </w:r>
          </w:p>
        </w:tc>
        <w:tc>
          <w:tcPr>
            <w:tcW w:w="726" w:type="dxa"/>
            <w:tcBorders>
              <w:left w:val="single" w:sz="2" w:space="0" w:color="000000" w:themeColor="text1"/>
              <w:right w:val="single" w:sz="2" w:space="0" w:color="000000" w:themeColor="text1"/>
            </w:tcBorders>
          </w:tcPr>
          <w:p w:rsidR="00AE0466" w:rsidRDefault="00AE0466" w:rsidP="00A91E3B">
            <w:pPr>
              <w:spacing w:line="360" w:lineRule="auto"/>
              <w:jc w:val="center"/>
              <w:rPr>
                <w:lang w:val="es-MX"/>
              </w:rPr>
            </w:pPr>
            <w:r>
              <w:rPr>
                <w:lang w:val="es-MX"/>
              </w:rPr>
              <w:t>2</w:t>
            </w:r>
          </w:p>
        </w:tc>
        <w:tc>
          <w:tcPr>
            <w:tcW w:w="1026" w:type="dxa"/>
            <w:tcBorders>
              <w:left w:val="single" w:sz="2" w:space="0" w:color="000000" w:themeColor="text1"/>
              <w:right w:val="single" w:sz="2" w:space="0" w:color="000000" w:themeColor="text1"/>
            </w:tcBorders>
          </w:tcPr>
          <w:p w:rsidR="00AE0466" w:rsidRDefault="00AE0466" w:rsidP="00A91E3B">
            <w:pPr>
              <w:spacing w:line="360" w:lineRule="auto"/>
              <w:jc w:val="center"/>
              <w:rPr>
                <w:lang w:val="es-MX"/>
              </w:rPr>
            </w:pPr>
            <w:r>
              <w:rPr>
                <w:lang w:val="es-MX"/>
              </w:rPr>
              <w:t>3</w:t>
            </w:r>
          </w:p>
        </w:tc>
        <w:tc>
          <w:tcPr>
            <w:tcW w:w="855" w:type="dxa"/>
            <w:tcBorders>
              <w:left w:val="single" w:sz="2" w:space="0" w:color="000000" w:themeColor="text1"/>
            </w:tcBorders>
          </w:tcPr>
          <w:p w:rsidR="00AE0466" w:rsidRDefault="00AE0466" w:rsidP="00A91E3B">
            <w:pPr>
              <w:spacing w:line="360" w:lineRule="auto"/>
              <w:jc w:val="center"/>
              <w:rPr>
                <w:lang w:val="es-MX"/>
              </w:rPr>
            </w:pPr>
            <w:r>
              <w:rPr>
                <w:lang w:val="es-MX"/>
              </w:rPr>
              <w:t>4</w:t>
            </w:r>
          </w:p>
        </w:tc>
      </w:tr>
    </w:tbl>
    <w:p w:rsidR="00817249" w:rsidRDefault="00817249" w:rsidP="00F87C18">
      <w:pPr>
        <w:spacing w:after="0" w:line="360" w:lineRule="auto"/>
        <w:rPr>
          <w:lang w:val="es-MX"/>
        </w:rPr>
      </w:pPr>
    </w:p>
    <w:p w:rsidR="00817249" w:rsidRDefault="00817249" w:rsidP="00817249">
      <w:pPr>
        <w:pStyle w:val="ListParagraph"/>
        <w:numPr>
          <w:ilvl w:val="0"/>
          <w:numId w:val="14"/>
        </w:numPr>
        <w:spacing w:after="0" w:line="360" w:lineRule="auto"/>
        <w:rPr>
          <w:lang w:val="es-MX"/>
        </w:rPr>
      </w:pPr>
      <w:r>
        <w:rPr>
          <w:lang w:val="es-MX"/>
        </w:rPr>
        <w:t>Como resultado de esta lectura, indique las acciones que ya ha iniciado para enseñarles a sus hijos a administrar dinero.</w:t>
      </w:r>
    </w:p>
    <w:p w:rsidR="00817249" w:rsidRDefault="00817249" w:rsidP="00817249">
      <w:pPr>
        <w:pStyle w:val="ListParagraph"/>
        <w:spacing w:after="0" w:line="360" w:lineRule="auto"/>
        <w:rPr>
          <w:lang w:val="es-MX"/>
        </w:rPr>
      </w:pPr>
      <w:r>
        <w:rPr>
          <w:lang w:val="es-MX"/>
        </w:rPr>
        <w:t xml:space="preserve">He hablado con mis hijos sobre dinero. </w:t>
      </w:r>
      <w:r>
        <w:rPr>
          <w:lang w:val="es-MX"/>
        </w:rPr>
        <w:tab/>
      </w:r>
      <w:r>
        <w:rPr>
          <w:lang w:val="es-MX"/>
        </w:rPr>
        <w:tab/>
        <w:t>Sí ____</w:t>
      </w:r>
      <w:r>
        <w:rPr>
          <w:lang w:val="es-MX"/>
        </w:rPr>
        <w:tab/>
      </w:r>
      <w:r>
        <w:rPr>
          <w:lang w:val="es-MX"/>
        </w:rPr>
        <w:tab/>
        <w:t>No ____</w:t>
      </w:r>
    </w:p>
    <w:p w:rsidR="00817249" w:rsidRDefault="00817249" w:rsidP="00817249">
      <w:pPr>
        <w:pStyle w:val="ListParagraph"/>
        <w:spacing w:after="0" w:line="360" w:lineRule="auto"/>
        <w:rPr>
          <w:lang w:val="es-MX"/>
        </w:rPr>
      </w:pPr>
      <w:r>
        <w:rPr>
          <w:lang w:val="es-MX"/>
        </w:rPr>
        <w:t>He usado una de las m</w:t>
      </w:r>
      <w:r w:rsidRPr="008B1057">
        <w:rPr>
          <w:lang w:val="es-MX"/>
        </w:rPr>
        <w:t xml:space="preserve">aneras cotidianas </w:t>
      </w:r>
      <w:r>
        <w:rPr>
          <w:lang w:val="es-MX"/>
        </w:rPr>
        <w:t xml:space="preserve">para enseñarles a mis hijos a administrar dinero. </w:t>
      </w:r>
    </w:p>
    <w:p w:rsidR="00817249" w:rsidRDefault="00817249" w:rsidP="00817249">
      <w:pPr>
        <w:pStyle w:val="ListParagraph"/>
        <w:spacing w:after="0" w:line="360" w:lineRule="auto"/>
        <w:rPr>
          <w:lang w:val="es-MX"/>
        </w:rPr>
      </w:pPr>
      <w:r>
        <w:rPr>
          <w:lang w:val="es-MX"/>
        </w:rPr>
        <w:t>Sí ____</w:t>
      </w:r>
      <w:r>
        <w:rPr>
          <w:lang w:val="es-MX"/>
        </w:rPr>
        <w:tab/>
        <w:t>No ____ Otro: ____________________________________________________________</w:t>
      </w:r>
    </w:p>
    <w:p w:rsidR="00817249" w:rsidRDefault="00817249" w:rsidP="00817249">
      <w:pPr>
        <w:pStyle w:val="ListParagraph"/>
        <w:numPr>
          <w:ilvl w:val="0"/>
          <w:numId w:val="14"/>
        </w:numPr>
        <w:spacing w:after="0" w:line="360" w:lineRule="auto"/>
        <w:rPr>
          <w:lang w:val="es-MX"/>
        </w:rPr>
      </w:pPr>
      <w:r w:rsidRPr="00511B5B">
        <w:rPr>
          <w:lang w:val="es-MX"/>
        </w:rPr>
        <w:t xml:space="preserve">Como resultado de esta lectura, ¿hasta qué punto siente más seguro en </w:t>
      </w:r>
      <w:r w:rsidR="00AE0466">
        <w:rPr>
          <w:lang w:val="es-MX"/>
        </w:rPr>
        <w:t>prest</w:t>
      </w:r>
      <w:r>
        <w:rPr>
          <w:lang w:val="es-MX"/>
        </w:rPr>
        <w:t>ar dinero</w:t>
      </w:r>
      <w:r w:rsidR="00AE0466">
        <w:rPr>
          <w:lang w:val="es-MX"/>
        </w:rPr>
        <w:t xml:space="preserve"> prudentemente</w:t>
      </w:r>
      <w:r>
        <w:rPr>
          <w:lang w:val="es-MX"/>
        </w:rPr>
        <w:t xml:space="preserve">? </w:t>
      </w:r>
    </w:p>
    <w:p w:rsidR="00817249" w:rsidRDefault="00817249" w:rsidP="00817249">
      <w:pPr>
        <w:spacing w:after="0" w:line="360" w:lineRule="auto"/>
        <w:ind w:left="360" w:firstLine="360"/>
        <w:rPr>
          <w:lang w:val="es-MX"/>
        </w:rPr>
      </w:pPr>
      <w:r w:rsidRPr="00511B5B">
        <w:rPr>
          <w:lang w:val="es-MX"/>
        </w:rPr>
        <w:t>____ Poco</w:t>
      </w:r>
      <w:r w:rsidRPr="00511B5B">
        <w:rPr>
          <w:lang w:val="es-MX"/>
        </w:rPr>
        <w:tab/>
        <w:t>____ Algo</w:t>
      </w:r>
      <w:r w:rsidRPr="00511B5B">
        <w:rPr>
          <w:lang w:val="es-MX"/>
        </w:rPr>
        <w:tab/>
        <w:t>____ Bastante</w:t>
      </w:r>
      <w:r w:rsidRPr="00511B5B">
        <w:rPr>
          <w:lang w:val="es-MX"/>
        </w:rPr>
        <w:tab/>
        <w:t>____ Mucho</w:t>
      </w:r>
    </w:p>
    <w:p w:rsidR="00817249" w:rsidRDefault="00817249" w:rsidP="00817249">
      <w:pPr>
        <w:pStyle w:val="ListParagraph"/>
        <w:numPr>
          <w:ilvl w:val="0"/>
          <w:numId w:val="14"/>
        </w:numPr>
        <w:spacing w:after="0" w:line="360" w:lineRule="auto"/>
        <w:rPr>
          <w:lang w:val="es-MX"/>
        </w:rPr>
      </w:pPr>
      <w:r>
        <w:rPr>
          <w:lang w:val="es-MX"/>
        </w:rPr>
        <w:t xml:space="preserve">¿Piensa usar algunas de las ideas presentadas para </w:t>
      </w:r>
      <w:r w:rsidR="00AE0466">
        <w:rPr>
          <w:lang w:val="es-MX"/>
        </w:rPr>
        <w:t>administrar su crédito</w:t>
      </w:r>
      <w:r>
        <w:rPr>
          <w:lang w:val="es-MX"/>
        </w:rPr>
        <w:t>?</w:t>
      </w:r>
    </w:p>
    <w:p w:rsidR="00817249" w:rsidRDefault="00817249" w:rsidP="00817249">
      <w:pPr>
        <w:spacing w:after="0" w:line="360" w:lineRule="auto"/>
        <w:ind w:left="360" w:firstLine="360"/>
        <w:rPr>
          <w:lang w:val="es-MX"/>
        </w:rPr>
      </w:pPr>
      <w:r w:rsidRPr="00511B5B">
        <w:rPr>
          <w:lang w:val="es-MX"/>
        </w:rPr>
        <w:t xml:space="preserve">____ </w:t>
      </w:r>
      <w:r>
        <w:rPr>
          <w:lang w:val="es-MX"/>
        </w:rPr>
        <w:t>N</w:t>
      </w:r>
      <w:r w:rsidRPr="00511B5B">
        <w:rPr>
          <w:lang w:val="es-MX"/>
        </w:rPr>
        <w:t>o</w:t>
      </w:r>
      <w:r w:rsidRPr="00511B5B">
        <w:rPr>
          <w:lang w:val="es-MX"/>
        </w:rPr>
        <w:tab/>
        <w:t xml:space="preserve">____ </w:t>
      </w:r>
      <w:r>
        <w:rPr>
          <w:lang w:val="es-MX"/>
        </w:rPr>
        <w:t>Quizás</w:t>
      </w:r>
      <w:r w:rsidRPr="00511B5B">
        <w:rPr>
          <w:lang w:val="es-MX"/>
        </w:rPr>
        <w:tab/>
        <w:t xml:space="preserve">____ </w:t>
      </w:r>
      <w:r>
        <w:rPr>
          <w:lang w:val="es-MX"/>
        </w:rPr>
        <w:t>Sí</w:t>
      </w:r>
    </w:p>
    <w:p w:rsidR="00817249" w:rsidRDefault="00817249" w:rsidP="00817249">
      <w:pPr>
        <w:spacing w:after="0" w:line="360" w:lineRule="auto"/>
        <w:ind w:left="360" w:firstLine="360"/>
        <w:rPr>
          <w:lang w:val="es-MX"/>
        </w:rPr>
      </w:pPr>
      <w:r>
        <w:rPr>
          <w:lang w:val="es-MX"/>
        </w:rPr>
        <w:t>Si es así, ¿cuáles son las que piensa usar? ____________________________________________</w:t>
      </w:r>
    </w:p>
    <w:p w:rsidR="00817249" w:rsidRDefault="00817249" w:rsidP="00817249">
      <w:pPr>
        <w:pStyle w:val="ListParagraph"/>
        <w:numPr>
          <w:ilvl w:val="0"/>
          <w:numId w:val="14"/>
        </w:numPr>
        <w:spacing w:after="0" w:line="360" w:lineRule="auto"/>
        <w:rPr>
          <w:lang w:val="es-MX"/>
        </w:rPr>
      </w:pPr>
      <w:r>
        <w:rPr>
          <w:lang w:val="es-MX"/>
        </w:rPr>
        <w:t xml:space="preserve">¿Con que probabilidad va a compartir la información que ha discutido hoy con los demás? </w:t>
      </w:r>
    </w:p>
    <w:p w:rsidR="00817249" w:rsidRDefault="00817249" w:rsidP="00817249">
      <w:pPr>
        <w:spacing w:after="0" w:line="360" w:lineRule="auto"/>
        <w:ind w:left="720"/>
        <w:rPr>
          <w:lang w:val="es-MX"/>
        </w:rPr>
      </w:pPr>
      <w:r>
        <w:rPr>
          <w:lang w:val="es-MX"/>
        </w:rPr>
        <w:t>____ Improbable</w:t>
      </w:r>
      <w:r>
        <w:rPr>
          <w:lang w:val="es-MX"/>
        </w:rPr>
        <w:tab/>
        <w:t>____ Poco probable</w:t>
      </w:r>
      <w:r>
        <w:rPr>
          <w:lang w:val="es-MX"/>
        </w:rPr>
        <w:tab/>
        <w:t>____ Algo probable</w:t>
      </w:r>
      <w:r>
        <w:rPr>
          <w:lang w:val="es-MX"/>
        </w:rPr>
        <w:tab/>
        <w:t>____ Muy Probable</w:t>
      </w:r>
    </w:p>
    <w:p w:rsidR="00817249" w:rsidRDefault="00817249" w:rsidP="00817249">
      <w:pPr>
        <w:pStyle w:val="ListParagraph"/>
        <w:numPr>
          <w:ilvl w:val="0"/>
          <w:numId w:val="14"/>
        </w:numPr>
        <w:spacing w:after="0" w:line="360" w:lineRule="auto"/>
        <w:rPr>
          <w:lang w:val="es-MX"/>
        </w:rPr>
      </w:pPr>
      <w:r>
        <w:rPr>
          <w:lang w:val="es-MX"/>
        </w:rPr>
        <w:t>Comentarios o sugerencias:</w:t>
      </w:r>
    </w:p>
    <w:p w:rsidR="00817249" w:rsidRDefault="00817249" w:rsidP="00817249">
      <w:pPr>
        <w:spacing w:after="0" w:line="360" w:lineRule="auto"/>
        <w:ind w:left="360"/>
        <w:rPr>
          <w:lang w:val="es-MX"/>
        </w:rPr>
      </w:pPr>
    </w:p>
    <w:p w:rsidR="00817249" w:rsidRDefault="00817249" w:rsidP="00817249">
      <w:pPr>
        <w:spacing w:after="0" w:line="360" w:lineRule="auto"/>
        <w:ind w:left="360"/>
        <w:rPr>
          <w:lang w:val="es-MX"/>
        </w:rPr>
      </w:pPr>
    </w:p>
    <w:p w:rsidR="003470D1" w:rsidRPr="00CE1630" w:rsidRDefault="00817249" w:rsidP="00817249">
      <w:pPr>
        <w:rPr>
          <w:lang w:val="es-MX"/>
        </w:rPr>
      </w:pPr>
      <w:r w:rsidRPr="00FF0F34">
        <w:rPr>
          <w:lang w:val="es-MX"/>
        </w:rPr>
        <w:t>(Opcional) Nombre _____________________________</w:t>
      </w:r>
      <w:r w:rsidRPr="00FF0F34">
        <w:rPr>
          <w:lang w:val="es-MX"/>
        </w:rPr>
        <w:tab/>
        <w:t>Correo electrónico _________________</w:t>
      </w:r>
    </w:p>
    <w:sectPr w:rsidR="003470D1" w:rsidRPr="00CE1630" w:rsidSect="00CE1630">
      <w:pgSz w:w="12240" w:h="15840" w:code="1"/>
      <w:pgMar w:top="1440"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j-ea">
    <w:panose1 w:val="00000000000000000000"/>
    <w:charset w:val="00"/>
    <w:family w:val="roman"/>
    <w:notTrueType/>
    <w:pitch w:val="default"/>
    <w:sig w:usb0="00000000" w:usb1="00000000" w:usb2="00000000" w:usb3="00000000" w:csb0="00000000" w:csb1="00000000"/>
  </w:font>
  <w:font w:name="+mj-cs">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04AED"/>
    <w:multiLevelType w:val="hybridMultilevel"/>
    <w:tmpl w:val="5F7446F6"/>
    <w:lvl w:ilvl="0" w:tplc="58E83110">
      <w:start w:val="1"/>
      <w:numFmt w:val="bullet"/>
      <w:lvlText w:val="o"/>
      <w:lvlJc w:val="left"/>
      <w:pPr>
        <w:ind w:left="360" w:hanging="360"/>
      </w:pPr>
      <w:rPr>
        <w:rFonts w:ascii="Courier New" w:hAnsi="Courier New" w:cs="Courier New" w:hint="default"/>
        <w:color w:val="76923C" w:themeColor="accent3" w:themeShade="BF"/>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AA74D43"/>
    <w:multiLevelType w:val="hybridMultilevel"/>
    <w:tmpl w:val="A98E33F4"/>
    <w:lvl w:ilvl="0" w:tplc="B0DEB7B6">
      <w:start w:val="1"/>
      <w:numFmt w:val="bullet"/>
      <w:lvlText w:val="o"/>
      <w:lvlJc w:val="left"/>
      <w:pPr>
        <w:ind w:left="720" w:hanging="360"/>
      </w:pPr>
      <w:rPr>
        <w:rFonts w:ascii="Courier New" w:hAnsi="Courier New" w:cs="Courier New" w:hint="default"/>
        <w:color w:val="76923C" w:themeColor="accent3"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F979BA"/>
    <w:multiLevelType w:val="hybridMultilevel"/>
    <w:tmpl w:val="718C7D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66A1A00"/>
    <w:multiLevelType w:val="hybridMultilevel"/>
    <w:tmpl w:val="BD226D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C149F6"/>
    <w:multiLevelType w:val="hybridMultilevel"/>
    <w:tmpl w:val="70AC010A"/>
    <w:lvl w:ilvl="0" w:tplc="13E0C79E">
      <w:start w:val="1"/>
      <w:numFmt w:val="bullet"/>
      <w:lvlText w:val="o"/>
      <w:lvlJc w:val="left"/>
      <w:pPr>
        <w:ind w:left="360" w:hanging="360"/>
      </w:pPr>
      <w:rPr>
        <w:rFonts w:ascii="Courier New" w:hAnsi="Courier New" w:cs="Courier New" w:hint="default"/>
        <w:color w:val="76923C" w:themeColor="accent3" w:themeShade="BF"/>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218295B"/>
    <w:multiLevelType w:val="hybridMultilevel"/>
    <w:tmpl w:val="42D67F64"/>
    <w:lvl w:ilvl="0" w:tplc="349A5AB2">
      <w:start w:val="1"/>
      <w:numFmt w:val="bullet"/>
      <w:lvlText w:val=""/>
      <w:lvlJc w:val="left"/>
      <w:pPr>
        <w:ind w:left="720" w:hanging="360"/>
      </w:pPr>
      <w:rPr>
        <w:rFonts w:ascii="Symbol" w:hAnsi="Symbol" w:hint="default"/>
        <w:color w:val="76923C" w:themeColor="accent3"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3361208"/>
    <w:multiLevelType w:val="hybridMultilevel"/>
    <w:tmpl w:val="D7C64A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C7E2BA5"/>
    <w:multiLevelType w:val="hybridMultilevel"/>
    <w:tmpl w:val="B27A918A"/>
    <w:lvl w:ilvl="0" w:tplc="CA8E5716">
      <w:start w:val="1"/>
      <w:numFmt w:val="bullet"/>
      <w:lvlText w:val="o"/>
      <w:lvlJc w:val="left"/>
      <w:pPr>
        <w:ind w:left="360" w:hanging="360"/>
      </w:pPr>
      <w:rPr>
        <w:rFonts w:asciiTheme="minorHAnsi" w:hAnsiTheme="minorHAnsi" w:cs="Courier New" w:hint="default"/>
        <w:color w:val="76923C" w:themeColor="accent3" w:themeShade="BF"/>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56902BAC"/>
    <w:multiLevelType w:val="hybridMultilevel"/>
    <w:tmpl w:val="9454ED1C"/>
    <w:lvl w:ilvl="0" w:tplc="12F46600">
      <w:start w:val="1"/>
      <w:numFmt w:val="bullet"/>
      <w:lvlText w:val="o"/>
      <w:lvlJc w:val="left"/>
      <w:pPr>
        <w:ind w:left="360" w:hanging="360"/>
      </w:pPr>
      <w:rPr>
        <w:rFonts w:ascii="Courier New" w:hAnsi="Courier New" w:cs="Courier New" w:hint="default"/>
        <w:color w:val="76923C" w:themeColor="accent3" w:themeShade="BF"/>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61B47AFD"/>
    <w:multiLevelType w:val="hybridMultilevel"/>
    <w:tmpl w:val="30AA3754"/>
    <w:lvl w:ilvl="0" w:tplc="B35C542E">
      <w:start w:val="1"/>
      <w:numFmt w:val="bullet"/>
      <w:lvlText w:val="o"/>
      <w:lvlJc w:val="left"/>
      <w:pPr>
        <w:ind w:left="360" w:hanging="360"/>
      </w:pPr>
      <w:rPr>
        <w:rFonts w:ascii="Courier New" w:hAnsi="Courier New" w:cs="Courier New" w:hint="default"/>
        <w:color w:val="76923C" w:themeColor="accent3" w:themeShade="BF"/>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6D9A0853"/>
    <w:multiLevelType w:val="hybridMultilevel"/>
    <w:tmpl w:val="73B0B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6E8B2717"/>
    <w:multiLevelType w:val="hybridMultilevel"/>
    <w:tmpl w:val="73B0B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710F09BE"/>
    <w:multiLevelType w:val="hybridMultilevel"/>
    <w:tmpl w:val="A402501A"/>
    <w:lvl w:ilvl="0" w:tplc="04090003">
      <w:start w:val="1"/>
      <w:numFmt w:val="bullet"/>
      <w:lvlText w:val="o"/>
      <w:lvlJc w:val="left"/>
      <w:pPr>
        <w:ind w:left="360" w:hanging="360"/>
      </w:pPr>
      <w:rPr>
        <w:rFonts w:ascii="Courier New" w:hAnsi="Courier New" w:cs="Courier New" w:hint="default"/>
        <w:color w:val="76923C" w:themeColor="accent3" w:themeShade="BF"/>
      </w:rPr>
    </w:lvl>
    <w:lvl w:ilvl="1" w:tplc="4DD2EFE4">
      <w:start w:val="1"/>
      <w:numFmt w:val="bullet"/>
      <w:lvlText w:val="o"/>
      <w:lvlJc w:val="left"/>
      <w:pPr>
        <w:ind w:left="1080" w:hanging="360"/>
      </w:pPr>
      <w:rPr>
        <w:rFonts w:ascii="Courier New" w:hAnsi="Courier New" w:cs="Courier New" w:hint="default"/>
        <w:color w:val="76923C" w:themeColor="accent3" w:themeShade="BF"/>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77D4600A"/>
    <w:multiLevelType w:val="hybridMultilevel"/>
    <w:tmpl w:val="712E8C76"/>
    <w:lvl w:ilvl="0" w:tplc="58E83110">
      <w:start w:val="1"/>
      <w:numFmt w:val="bullet"/>
      <w:lvlText w:val="o"/>
      <w:lvlJc w:val="left"/>
      <w:pPr>
        <w:ind w:left="360" w:hanging="360"/>
      </w:pPr>
      <w:rPr>
        <w:rFonts w:ascii="Courier New" w:hAnsi="Courier New" w:cs="Courier New" w:hint="default"/>
        <w:color w:val="76923C" w:themeColor="accent3" w:themeShade="BF"/>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3"/>
  </w:num>
  <w:num w:numId="2">
    <w:abstractNumId w:val="8"/>
  </w:num>
  <w:num w:numId="3">
    <w:abstractNumId w:val="0"/>
  </w:num>
  <w:num w:numId="4">
    <w:abstractNumId w:val="5"/>
  </w:num>
  <w:num w:numId="5">
    <w:abstractNumId w:val="2"/>
  </w:num>
  <w:num w:numId="6">
    <w:abstractNumId w:val="6"/>
  </w:num>
  <w:num w:numId="7">
    <w:abstractNumId w:val="11"/>
  </w:num>
  <w:num w:numId="8">
    <w:abstractNumId w:val="7"/>
  </w:num>
  <w:num w:numId="9">
    <w:abstractNumId w:val="10"/>
  </w:num>
  <w:num w:numId="10">
    <w:abstractNumId w:val="9"/>
  </w:num>
  <w:num w:numId="11">
    <w:abstractNumId w:val="12"/>
  </w:num>
  <w:num w:numId="12">
    <w:abstractNumId w:val="4"/>
  </w:num>
  <w:num w:numId="13">
    <w:abstractNumId w:val="1"/>
  </w:num>
  <w:num w:numId="1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proofState w:spelling="clean" w:grammar="clean"/>
  <w:documentProtection w:edit="readOnly" w:enforcement="1" w:cryptProviderType="rsaFull" w:cryptAlgorithmClass="hash" w:cryptAlgorithmType="typeAny" w:cryptAlgorithmSid="4" w:cryptSpinCount="100000" w:hash="HpIetT6ajpIikLqzsL11kZSoClo=" w:salt="Kf+Jp4aoA8B3V5e8Nnbcwg=="/>
  <w:defaultTabStop w:val="720"/>
  <w:characterSpacingControl w:val="doNotCompress"/>
  <w:compat>
    <w:useFELayout/>
  </w:compat>
  <w:rsids>
    <w:rsidRoot w:val="00CE1630"/>
    <w:rsid w:val="000902E3"/>
    <w:rsid w:val="000C211C"/>
    <w:rsid w:val="0011532B"/>
    <w:rsid w:val="001D1D5F"/>
    <w:rsid w:val="001D2916"/>
    <w:rsid w:val="001D596C"/>
    <w:rsid w:val="002A298B"/>
    <w:rsid w:val="003470D1"/>
    <w:rsid w:val="00387F9C"/>
    <w:rsid w:val="0045227C"/>
    <w:rsid w:val="00477EF6"/>
    <w:rsid w:val="007363AA"/>
    <w:rsid w:val="007653FB"/>
    <w:rsid w:val="00786B7E"/>
    <w:rsid w:val="00817249"/>
    <w:rsid w:val="0083625D"/>
    <w:rsid w:val="008F53FA"/>
    <w:rsid w:val="00A330F4"/>
    <w:rsid w:val="00AE0466"/>
    <w:rsid w:val="00B2308C"/>
    <w:rsid w:val="00CE1630"/>
    <w:rsid w:val="00D31A54"/>
    <w:rsid w:val="00F87C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87"/>
    <o:shapelayout v:ext="edit">
      <o:idmap v:ext="edit" data="1"/>
      <o:rules v:ext="edit">
        <o:r id="V:Rule32" type="connector" idref="#_x0000_s1036"/>
        <o:r id="V:Rule33" type="connector" idref="#_x0000_s1053"/>
        <o:r id="V:Rule34" type="connector" idref="#_x0000_s1070"/>
        <o:r id="V:Rule35" type="connector" idref="#_x0000_s1042"/>
        <o:r id="V:Rule36" type="connector" idref="#_x0000_s1051"/>
        <o:r id="V:Rule37" type="connector" idref="#_x0000_s1052"/>
        <o:r id="V:Rule38" type="connector" idref="#_x0000_s1063"/>
        <o:r id="V:Rule39" type="connector" idref="#_x0000_s1066"/>
        <o:r id="V:Rule40" type="connector" idref="#_x0000_s1040"/>
        <o:r id="V:Rule41" type="connector" idref="#_x0000_s1064"/>
        <o:r id="V:Rule42" type="connector" idref="#_x0000_s1032"/>
        <o:r id="V:Rule43" type="connector" idref="#_x0000_s1043"/>
        <o:r id="V:Rule44" type="connector" idref="#_x0000_s1065"/>
        <o:r id="V:Rule45" type="connector" idref="#_x0000_s1054"/>
        <o:r id="V:Rule46" type="connector" idref="#_x0000_s1068"/>
        <o:r id="V:Rule47" type="connector" idref="#_x0000_s1046"/>
        <o:r id="V:Rule48" type="connector" idref="#_x0000_s1073"/>
        <o:r id="V:Rule49" type="connector" idref="#_x0000_s1038"/>
        <o:r id="V:Rule50" type="connector" idref="#_x0000_s1055"/>
        <o:r id="V:Rule51" type="connector" idref="#_x0000_s1029"/>
        <o:r id="V:Rule52" type="connector" idref="#_x0000_s1072"/>
        <o:r id="V:Rule53" type="connector" idref="#_x0000_s1056"/>
        <o:r id="V:Rule54" type="connector" idref="#_x0000_s1047"/>
        <o:r id="V:Rule55" type="connector" idref="#_x0000_s1067"/>
        <o:r id="V:Rule56" type="connector" idref="#_x0000_s1059"/>
        <o:r id="V:Rule57" type="connector" idref="#_x0000_s1049"/>
        <o:r id="V:Rule58" type="connector" idref="#_x0000_s1069"/>
        <o:r id="V:Rule59" type="connector" idref="#_x0000_s1057"/>
        <o:r id="V:Rule60" type="connector" idref="#_x0000_s1048"/>
        <o:r id="V:Rule61" type="connector" idref="#_x0000_s1034"/>
        <o:r id="V:Rule62" type="connector" idref="#_x0000_s105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MS Mincho"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163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E163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CE1630"/>
    <w:pPr>
      <w:ind w:left="720"/>
      <w:contextualSpacing/>
    </w:pPr>
  </w:style>
  <w:style w:type="paragraph" w:styleId="BalloonText">
    <w:name w:val="Balloon Text"/>
    <w:basedOn w:val="Normal"/>
    <w:link w:val="BalloonTextChar"/>
    <w:uiPriority w:val="99"/>
    <w:semiHidden/>
    <w:unhideWhenUsed/>
    <w:rsid w:val="00D31A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1A5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3463</Words>
  <Characters>19740</Characters>
  <Application>Microsoft Office Word</Application>
  <DocSecurity>8</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23157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Dianna</dc:creator>
  <cp:lastModifiedBy>Dianna</cp:lastModifiedBy>
  <cp:revision>2</cp:revision>
  <cp:lastPrinted>2010-02-01T03:07:00Z</cp:lastPrinted>
  <dcterms:created xsi:type="dcterms:W3CDTF">2010-02-05T02:47:00Z</dcterms:created>
  <dcterms:modified xsi:type="dcterms:W3CDTF">2010-02-05T02:47:00Z</dcterms:modified>
</cp:coreProperties>
</file>